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3 · CAN WE TRUST AI?  ·  LESSON 3 OF 6</w:t>
      </w:r>
    </w:p>
    <w:p>
      <w:pPr>
        <w:spacing w:after="60"/>
      </w:pPr>
      <w:r>
        <w:rPr>
          <w:rFonts w:ascii="Calibri" w:cs="Calibri" w:eastAsia="Calibri" w:hAnsi="Calibri"/>
          <w:b/>
          <w:bCs/>
          <w:color w:val="1C1A22"/>
          <w:sz w:val="44"/>
          <w:szCs w:val="44"/>
        </w:rPr>
        <w:t xml:space="preserve">Inspection 3: Maths Checkers</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Is the AI's answer right?</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compare an AI answer with the method we have been taught, and decide whether it is right, partly right or wrong.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check an answer by estimating and using the column method or the inverse.</w:t>
            </w:r>
          </w:p>
          <w:p>
            <w:pPr>
              <w:pStyle w:val="ListParagraph"/>
              <w:numPr>
                <w:ilvl w:val="0"/>
                <w:numId w:val="2"/>
              </w:numPr>
              <w:spacing w:after="40" w:before="0" w:line="276"/>
            </w:pPr>
            <w:r>
              <w:rPr>
                <w:rFonts w:ascii="Calibri" w:cs="Calibri" w:eastAsia="Calibri" w:hAnsi="Calibri"/>
                <w:color w:val="222026"/>
                <w:sz w:val="21"/>
                <w:szCs w:val="21"/>
              </w:rPr>
              <w:t xml:space="preserve">I can decide whether an AI answer is right, partly right or wrong.</w:t>
            </w:r>
          </w:p>
          <w:p>
            <w:pPr>
              <w:pStyle w:val="ListParagraph"/>
              <w:numPr>
                <w:ilvl w:val="0"/>
                <w:numId w:val="2"/>
              </w:numPr>
              <w:spacing w:after="40" w:before="0" w:line="276"/>
            </w:pPr>
            <w:r>
              <w:rPr>
                <w:rFonts w:ascii="Calibri" w:cs="Calibri" w:eastAsia="Calibri" w:hAnsi="Calibri"/>
                <w:color w:val="222026"/>
                <w:sz w:val="21"/>
                <w:szCs w:val="21"/>
              </w:rPr>
              <w:t xml:space="preserve">I can say whether to accept, revise or reject an AI answer, and why.</w:t>
            </w:r>
          </w:p>
          <w:p>
            <w:pPr>
              <w:pStyle w:val="ListParagraph"/>
              <w:numPr>
                <w:ilvl w:val="0"/>
                <w:numId w:val="2"/>
              </w:numPr>
              <w:spacing w:after="40" w:before="0" w:line="276"/>
            </w:pPr>
            <w:r>
              <w:rPr>
                <w:rFonts w:ascii="Calibri" w:cs="Calibri" w:eastAsia="Calibri" w:hAnsi="Calibri"/>
                <w:color w:val="222026"/>
                <w:sz w:val="21"/>
                <w:szCs w:val="21"/>
              </w:rPr>
              <w:t xml:space="preserve">Oracy (Linguistic): I can explain my check step by step using "first", "then" and "so".</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EA3 Basic (focus):</w:t>
            </w:r>
            <w:r>
              <w:rPr>
                <w:rFonts w:ascii="Calibri" w:cs="Calibri" w:eastAsia="Calibri" w:hAnsi="Calibri"/>
                <w:color w:val="222026"/>
                <w:sz w:val="21"/>
                <w:szCs w:val="21"/>
              </w:rPr>
              <w:t xml:space="preserve"> Evaluate whether AI outputs should be accepted, revised or rejected. Compare an AI answer with what has been taught (a maths method) and decide whether it is right, partly right or wrong.</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K3.1 (AI's capabilities and limits), K3.2 (AI can produce wrong answers that sound convincing)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Critical Thinking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Responsible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Basic</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use search technologies effectively, appreciate how results are selected and ranked, and be discerning in evaluating digital content.</w:t>
            </w:r>
          </w:p>
          <w:p>
            <w:pPr>
              <w:spacing w:after="40" w:before="0" w:line="276"/>
            </w:pPr>
            <w:r>
              <w:rPr>
                <w:rFonts w:ascii="Calibri" w:cs="Calibri" w:eastAsia="Calibri" w:hAnsi="Calibri"/>
                <w:b/>
                <w:bCs/>
                <w:color w:val="222026"/>
                <w:sz w:val="21"/>
                <w:szCs w:val="21"/>
              </w:rPr>
              <w:t xml:space="preserve">Maths Y3:</w:t>
            </w:r>
            <w:r>
              <w:rPr>
                <w:rFonts w:ascii="Calibri" w:cs="Calibri" w:eastAsia="Calibri" w:hAnsi="Calibri"/>
                <w:color w:val="222026"/>
                <w:sz w:val="21"/>
                <w:szCs w:val="21"/>
              </w:rPr>
              <w:t xml:space="preserve"> add and subtract numbers with up to three digits, using formal written methods of columnar addition and subtraction; estimate the answer to a calculation and use inverse operations to check answers; solve problems, including missing number problems.</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listen and respond appropriately to adults and peers; ask relevant questions to extend understanding; articulate and justify answers, arguments and opinions; participate actively in collaborative conversations, staying on topic and initiating and responding to comments; consider and evaluate different viewpoints, attending to and building on the contributions of others.</w:t>
            </w:r>
          </w:p>
          <w:p>
            <w:pPr>
              <w:spacing w:after="20" w:before="0" w:line="276"/>
            </w:pP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anticipates the new Computing strands on AI and data awareness, and on digital literacy and responsible use (draft programmes of study not yet published; rechecked 6 October 2026).</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Honesty (we say when an answer is wrong, even if a computer gave it) · Self-help (checking our own and others' work)</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for pupils (Trust policy). The "MathsBot" answers are written by the teacher and labelled as pretend. Optional teacher-only live check on a Trust-approved chatbot (rehearsed).</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risk. No personal data. Reinforce that it's fine, and good, to question a computer's answer.</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EA3 is about judging AI outputs:</w:t>
      </w:r>
      <w:r>
        <w:rPr>
          <w:rFonts w:ascii="Calibri" w:cs="Calibri" w:eastAsia="Calibri" w:hAnsi="Calibri"/>
          <w:color w:val="222026"/>
          <w:sz w:val="21"/>
          <w:szCs w:val="21"/>
        </w:rPr>
        <w:t xml:space="preserve"> should we accept them, revise (fix) them or reject them? At Year 3 pupils do this with something they can check confidently: a calculation they have been taught to do. Building on Year 2 ("AI can get things wrong; check with an adult, a book or what you know"), today they check with </w:t>
      </w:r>
      <w:r>
        <w:rPr>
          <w:rFonts w:ascii="Calibri" w:cs="Calibri" w:eastAsia="Calibri" w:hAnsi="Calibri"/>
          <w:b/>
          <w:bCs/>
          <w:color w:val="222026"/>
          <w:sz w:val="21"/>
          <w:szCs w:val="21"/>
        </w:rPr>
        <w:t xml:space="preserve">their own method</w:t>
      </w:r>
      <w:r>
        <w:rPr>
          <w:rFonts w:ascii="Calibri" w:cs="Calibri" w:eastAsia="Calibri" w:hAnsi="Calibri"/>
          <w:color w:val="222026"/>
          <w:sz w:val="21"/>
          <w:szCs w:val="21"/>
        </w:rPr>
        <w:t xml:space="preserve">.</w:t>
      </w:r>
    </w:p>
    <w:p>
      <w:pPr>
        <w:pStyle w:val="ListParagraph"/>
        <w:numPr>
          <w:ilvl w:val="0"/>
          <w:numId w:val="2"/>
        </w:numPr>
        <w:spacing w:after="40" w:before="0" w:line="276"/>
      </w:pPr>
      <w:r>
        <w:rPr>
          <w:rFonts w:ascii="Calibri" w:cs="Calibri" w:eastAsia="Calibri" w:hAnsi="Calibri"/>
          <w:b/>
          <w:bCs/>
          <w:color w:val="222026"/>
          <w:sz w:val="21"/>
          <w:szCs w:val="21"/>
        </w:rPr>
        <w:t xml:space="preserve">Why does AI get maths wrong?</w:t>
      </w:r>
      <w:r>
        <w:rPr>
          <w:rFonts w:ascii="Calibri" w:cs="Calibri" w:eastAsia="Calibri" w:hAnsi="Calibri"/>
          <w:color w:val="222026"/>
          <w:sz w:val="21"/>
          <w:szCs w:val="21"/>
        </w:rPr>
        <w:t xml:space="preserve"> A chatbot is trained on huge amounts of text and predicts the most likely next words, including numbers. It doesn't calculate the way a calculator does, so it can produce an answer that </w:t>
      </w:r>
      <w:r>
        <w:rPr>
          <w:rFonts w:ascii="Calibri" w:cs="Calibri" w:eastAsia="Calibri" w:hAnsi="Calibri"/>
          <w:i/>
          <w:iCs/>
          <w:color w:val="222026"/>
          <w:sz w:val="21"/>
          <w:szCs w:val="21"/>
        </w:rPr>
        <w:t xml:space="preserve">looks</w:t>
      </w:r>
      <w:r>
        <w:rPr>
          <w:rFonts w:ascii="Calibri" w:cs="Calibri" w:eastAsia="Calibri" w:hAnsi="Calibri"/>
          <w:color w:val="222026"/>
          <w:sz w:val="21"/>
          <w:szCs w:val="21"/>
        </w:rPr>
        <w:t xml:space="preserve"> right but isn't (AILit K3.2). Some tools now pass sums to a calculator behind the scenes, so they're often right, but </w:t>
      </w:r>
      <w:r>
        <w:rPr>
          <w:rFonts w:ascii="Calibri" w:cs="Calibri" w:eastAsia="Calibri" w:hAnsi="Calibri"/>
          <w:b/>
          <w:bCs/>
          <w:color w:val="222026"/>
          <w:sz w:val="21"/>
          <w:szCs w:val="21"/>
        </w:rPr>
        <w:t xml:space="preserve">we still check</w:t>
      </w:r>
      <w:r>
        <w:rPr>
          <w:rFonts w:ascii="Calibri" w:cs="Calibri" w:eastAsia="Calibri" w:hAnsi="Calibri"/>
          <w:color w:val="222026"/>
          <w:sz w:val="21"/>
          <w:szCs w:val="21"/>
        </w:rPr>
        <w:t xml:space="preserve">, because we can't see how the answer was made.</w:t>
      </w:r>
    </w:p>
    <w:p>
      <w:pPr>
        <w:pStyle w:val="ListParagraph"/>
        <w:numPr>
          <w:ilvl w:val="0"/>
          <w:numId w:val="2"/>
        </w:numPr>
        <w:spacing w:after="40" w:before="0" w:line="276"/>
      </w:pPr>
      <w:r>
        <w:rPr>
          <w:rFonts w:ascii="Calibri" w:cs="Calibri" w:eastAsia="Calibri" w:hAnsi="Calibri"/>
          <w:b/>
          <w:bCs/>
          <w:color w:val="222026"/>
          <w:sz w:val="21"/>
          <w:szCs w:val="21"/>
        </w:rPr>
        <w:t xml:space="preserve">AI sounds confident even when it's wrong.</w:t>
      </w:r>
      <w:r>
        <w:rPr>
          <w:rFonts w:ascii="Calibri" w:cs="Calibri" w:eastAsia="Calibri" w:hAnsi="Calibri"/>
          <w:color w:val="222026"/>
          <w:sz w:val="21"/>
          <w:szCs w:val="21"/>
        </w:rPr>
        <w:t xml:space="preserve"> That's why the hook asks, "Would you copy this into your book?" Confidence isn't evidence.</w:t>
      </w:r>
    </w:p>
    <w:p>
      <w:pPr>
        <w:pStyle w:val="ListParagraph"/>
        <w:numPr>
          <w:ilvl w:val="0"/>
          <w:numId w:val="2"/>
        </w:numPr>
        <w:spacing w:after="40" w:before="0" w:line="276"/>
      </w:pPr>
      <w:r>
        <w:rPr>
          <w:rFonts w:ascii="Calibri" w:cs="Calibri" w:eastAsia="Calibri" w:hAnsi="Calibri"/>
          <w:b/>
          <w:bCs/>
          <w:color w:val="222026"/>
          <w:sz w:val="21"/>
          <w:szCs w:val="21"/>
        </w:rPr>
        <w:t xml:space="preserve">Three verdicts, linked to the Trust-o-Meter:</w:t>
      </w:r>
      <w:r>
        <w:rPr>
          <w:rFonts w:ascii="Calibri" w:cs="Calibri" w:eastAsia="Calibri" w:hAnsi="Calibri"/>
          <w:color w:val="222026"/>
          <w:sz w:val="21"/>
          <w:szCs w:val="21"/>
        </w:rPr>
        <w:t xml:space="preserve"> right → </w:t>
      </w:r>
      <w:r>
        <w:rPr>
          <w:rFonts w:ascii="Calibri" w:cs="Calibri" w:eastAsia="Calibri" w:hAnsi="Calibri"/>
          <w:b/>
          <w:bCs/>
          <w:color w:val="222026"/>
          <w:sz w:val="21"/>
          <w:szCs w:val="21"/>
        </w:rPr>
        <w:t xml:space="preserve">accept</w:t>
      </w:r>
      <w:r>
        <w:rPr>
          <w:rFonts w:ascii="Calibri" w:cs="Calibri" w:eastAsia="Calibri" w:hAnsi="Calibri"/>
          <w:color w:val="222026"/>
          <w:sz w:val="21"/>
          <w:szCs w:val="21"/>
        </w:rPr>
        <w:t xml:space="preserve"> (TRUST IT, because we checked); partly right → </w:t>
      </w:r>
      <w:r>
        <w:rPr>
          <w:rFonts w:ascii="Calibri" w:cs="Calibri" w:eastAsia="Calibri" w:hAnsi="Calibri"/>
          <w:b/>
          <w:bCs/>
          <w:color w:val="222026"/>
          <w:sz w:val="21"/>
          <w:szCs w:val="21"/>
        </w:rPr>
        <w:t xml:space="preserve">revise</w:t>
      </w:r>
      <w:r>
        <w:rPr>
          <w:rFonts w:ascii="Calibri" w:cs="Calibri" w:eastAsia="Calibri" w:hAnsi="Calibri"/>
          <w:color w:val="222026"/>
          <w:sz w:val="21"/>
          <w:szCs w:val="21"/>
        </w:rPr>
        <w:t xml:space="preserve"> (CHECK IT, fix the wrong part); wrong → </w:t>
      </w:r>
      <w:r>
        <w:rPr>
          <w:rFonts w:ascii="Calibri" w:cs="Calibri" w:eastAsia="Calibri" w:hAnsi="Calibri"/>
          <w:b/>
          <w:bCs/>
          <w:color w:val="222026"/>
          <w:sz w:val="21"/>
          <w:szCs w:val="21"/>
        </w:rPr>
        <w:t xml:space="preserve">reject</w:t>
      </w:r>
      <w:r>
        <w:rPr>
          <w:rFonts w:ascii="Calibri" w:cs="Calibri" w:eastAsia="Calibri" w:hAnsi="Calibri"/>
          <w:color w:val="222026"/>
          <w:sz w:val="21"/>
          <w:szCs w:val="21"/>
        </w:rPr>
        <w:t xml:space="preserve"> (DON'T TRUST IT, work it out properly).</w:t>
      </w:r>
    </w:p>
    <w:p>
      <w:pPr>
        <w:pStyle w:val="ListParagraph"/>
        <w:numPr>
          <w:ilvl w:val="0"/>
          <w:numId w:val="2"/>
        </w:numPr>
        <w:spacing w:after="40" w:before="0" w:line="276"/>
      </w:pPr>
      <w:r>
        <w:rPr>
          <w:rFonts w:ascii="Calibri" w:cs="Calibri" w:eastAsia="Calibri" w:hAnsi="Calibri"/>
          <w:b/>
          <w:bCs/>
          <w:color w:val="222026"/>
          <w:sz w:val="21"/>
          <w:szCs w:val="21"/>
        </w:rPr>
        <w:t xml:space="preserve">The "MathsBot" answers in this lesson are pretend</w:t>
      </w:r>
      <w:r>
        <w:rPr>
          <w:rFonts w:ascii="Calibri" w:cs="Calibri" w:eastAsia="Calibri" w:hAnsi="Calibri"/>
          <w:color w:val="222026"/>
          <w:sz w:val="21"/>
          <w:szCs w:val="21"/>
        </w:rPr>
        <w:t xml:space="preserve">, written by people to show common AI-style mistakes (forgetting a carry, the wrong operation, a right answer with a wrong comment). Say so clearly, and keep the label on every card. This follows the Trust rule that AI content is labelled, and avoids presenting made-up content as real AI output.</w:t>
      </w:r>
    </w:p>
    <w:p>
      <w:pPr>
        <w:pStyle w:val="ListParagraph"/>
        <w:numPr>
          <w:ilvl w:val="0"/>
          <w:numId w:val="2"/>
        </w:numPr>
        <w:spacing w:after="40" w:before="0" w:line="276"/>
      </w:pPr>
      <w:r>
        <w:rPr>
          <w:rFonts w:ascii="Calibri" w:cs="Calibri" w:eastAsia="Calibri" w:hAnsi="Calibri"/>
          <w:b/>
          <w:bCs/>
          <w:color w:val="222026"/>
          <w:sz w:val="21"/>
          <w:szCs w:val="21"/>
        </w:rPr>
        <w:t xml:space="preserve">Checking methods for Year 3:</w:t>
      </w:r>
      <w:r>
        <w:rPr>
          <w:rFonts w:ascii="Calibri" w:cs="Calibri" w:eastAsia="Calibri" w:hAnsi="Calibri"/>
          <w:color w:val="222026"/>
          <w:sz w:val="21"/>
          <w:szCs w:val="21"/>
        </w:rPr>
        <w:t xml:space="preserve"> estimate first (round to the nearest hundred or ten); use the formal column method; check with the inverse (subtract to check an addition, add to check a subtraction). Use place value counters or Dienes for anyone who needs them.</w:t>
      </w:r>
    </w:p>
    <w:p>
      <w:pPr>
        <w:pStyle w:val="ListParagraph"/>
        <w:numPr>
          <w:ilvl w:val="0"/>
          <w:numId w:val="2"/>
        </w:numPr>
        <w:spacing w:after="40" w:before="0" w:line="276"/>
      </w:pPr>
      <w:r>
        <w:rPr>
          <w:rFonts w:ascii="Calibri" w:cs="Calibri" w:eastAsia="Calibri" w:hAnsi="Calibri"/>
          <w:b/>
          <w:bCs/>
          <w:color w:val="222026"/>
          <w:sz w:val="21"/>
          <w:szCs w:val="21"/>
        </w:rPr>
        <w:t xml:space="preserve">Optional live check</w:t>
      </w:r>
      <w:r>
        <w:rPr>
          <w:rFonts w:ascii="Calibri" w:cs="Calibri" w:eastAsia="Calibri" w:hAnsi="Calibri"/>
          <w:color w:val="222026"/>
          <w:sz w:val="21"/>
          <w:szCs w:val="21"/>
        </w:rPr>
        <w:t xml:space="preserve"> (rehearse first): pupils suggest two 3-digit numbers; the teacher asks a Trust-approved chatbot to add them, labels the reply "AI-generated", and the class checks it. If it's right, that's still a great outcome: "We can trust it this time because we checked."</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Print the MathsBot answer cards (Appendix A), one set per pair, and the check sheet (Appendix B), one per pair</w:t>
            </w:r>
          </w:p>
          <w:p>
            <w:pPr>
              <w:spacing w:after="40" w:before="0" w:line="276"/>
            </w:pPr>
            <w:r>
              <w:rPr>
                <w:rFonts w:ascii="Calibri" w:cs="Calibri" w:eastAsia="Calibri" w:hAnsi="Calibri"/>
                <w:color w:val="222026"/>
                <w:sz w:val="21"/>
                <w:szCs w:val="21"/>
              </w:rPr>
              <w:t xml:space="preserve">☐  Print or make right / partly right / wrong show-me cards (Appendix C), one set per pair</w:t>
            </w:r>
          </w:p>
          <w:p>
            <w:pPr>
              <w:spacing w:after="40" w:before="0" w:line="276"/>
            </w:pPr>
            <w:r>
              <w:rPr>
                <w:rFonts w:ascii="Calibri" w:cs="Calibri" w:eastAsia="Calibri" w:hAnsi="Calibri"/>
                <w:color w:val="222026"/>
                <w:sz w:val="21"/>
                <w:szCs w:val="21"/>
              </w:rPr>
              <w:t xml:space="preserve">☐  Place value counters or Dienes; the HTO column mat (Appendix D) for support</w:t>
            </w:r>
          </w:p>
          <w:p>
            <w:pPr>
              <w:spacing w:after="40" w:before="0" w:line="276"/>
            </w:pPr>
            <w:r>
              <w:rPr>
                <w:rFonts w:ascii="Calibri" w:cs="Calibri" w:eastAsia="Calibri" w:hAnsi="Calibri"/>
                <w:color w:val="222026"/>
                <w:sz w:val="21"/>
                <w:szCs w:val="21"/>
              </w:rPr>
              <w:t xml:space="preserve">☐  Mini-whiteboards</w:t>
            </w:r>
          </w:p>
          <w:p>
            <w:pPr>
              <w:spacing w:after="40" w:before="0" w:line="276"/>
            </w:pPr>
            <w:r>
              <w:rPr>
                <w:rFonts w:ascii="Calibri" w:cs="Calibri" w:eastAsia="Calibri" w:hAnsi="Calibri"/>
                <w:color w:val="222026"/>
                <w:sz w:val="21"/>
                <w:szCs w:val="21"/>
              </w:rPr>
              <w:t xml:space="preserve">☐  Optional: rehearse the live check on a Trust-approved chatbot; screenshot a backup</w:t>
            </w:r>
          </w:p>
        </w:tc>
      </w:tr>
    </w:tbl>
    <w:p>
      <w:pPr>
        <w:pStyle w:val="Heading1"/>
        <w:keepNext/>
        <w:spacing w:after="120" w:before="240"/>
      </w:pPr>
      <w:r>
        <w:rPr>
          <w:rFonts w:ascii="Calibri" w:cs="Calibri" w:eastAsia="Calibri" w:hAnsi="Calibri"/>
          <w:b/>
          <w:bCs/>
          <w:color w:val="1C1A22"/>
          <w:sz w:val="30"/>
          <w:szCs w:val="30"/>
        </w:rPr>
        <w:t xml:space="preserve">Key vocabulary</w:t>
      </w:r>
    </w:p>
    <w:p>
      <w:pPr>
        <w:spacing w:after="80" w:before="0" w:line="276"/>
      </w:pPr>
      <w:r>
        <w:rPr>
          <w:rFonts w:ascii="Calibri" w:cs="Calibri" w:eastAsia="Calibri" w:hAnsi="Calibri"/>
          <w:color w:val="5F5B66"/>
          <w:sz w:val="20"/>
          <w:szCs w:val="20"/>
        </w:rPr>
        <w:t xml:space="preserve">Recap: estimate, inverse, column method (from maths lessons). Gestures: accept = thumbs up; revise = mime rubbing out and rewriting; reject = push hand away.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check</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Make sure something is right, using another way of working it out.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estimate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sensible, rounded guess to see roughly what the answer should be.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inverse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opposite operation. Subtraction checks addition; addition checks subtraction.</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accurate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Correct, with no mistakes.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accept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Keep it, because you checked and it's right.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revise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Fix the part that's wrong.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reject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Don't use it, because it's wrong.</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If a computer says it, it must be right.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Chatbots predict likely answers and can be wrong, even with sums.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"How could we check?"</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If the answer sounds confident, it's right.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sounds confident even when it's wrong.</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"Confident isn't the same as correct."</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If one part is right, the whole answer is right.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An answer can be partly right: the number is right but the sentence is wrong.</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"Is EVERY part right?"</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Checking means doing the same thing again.</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good check uses a different way: estimating or the inverse.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"Can you check it a different way?"</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is always wrong at maths.</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Often it's right. The point is that we don't know until we check.</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"Was it right? How do you know?"</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Y3-L3-slides.pptx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Appendix A: MathsBot answer cards (10, labelled as pretend) and answer key</w:t>
      </w:r>
    </w:p>
    <w:p>
      <w:pPr>
        <w:pStyle w:val="ListParagraph"/>
        <w:numPr>
          <w:ilvl w:val="0"/>
          <w:numId w:val="2"/>
        </w:numPr>
        <w:spacing w:after="40" w:before="0" w:line="276"/>
      </w:pPr>
      <w:r>
        <w:rPr>
          <w:rFonts w:ascii="Calibri" w:cs="Calibri" w:eastAsia="Calibri" w:hAnsi="Calibri"/>
          <w:color w:val="222026"/>
          <w:sz w:val="21"/>
          <w:szCs w:val="21"/>
        </w:rPr>
        <w:t xml:space="preserve">Appendix B: Inspector's check sheet</w:t>
      </w:r>
    </w:p>
    <w:p>
      <w:pPr>
        <w:pStyle w:val="ListParagraph"/>
        <w:numPr>
          <w:ilvl w:val="0"/>
          <w:numId w:val="2"/>
        </w:numPr>
        <w:spacing w:after="40" w:before="0" w:line="276"/>
      </w:pPr>
      <w:r>
        <w:rPr>
          <w:rFonts w:ascii="Calibri" w:cs="Calibri" w:eastAsia="Calibri" w:hAnsi="Calibri"/>
          <w:color w:val="222026"/>
          <w:sz w:val="21"/>
          <w:szCs w:val="21"/>
        </w:rPr>
        <w:t xml:space="preserve">Appendix C: right / partly right / wrong show-me cards</w:t>
      </w:r>
    </w:p>
    <w:p>
      <w:pPr>
        <w:pStyle w:val="ListParagraph"/>
        <w:numPr>
          <w:ilvl w:val="0"/>
          <w:numId w:val="2"/>
        </w:numPr>
        <w:spacing w:after="40" w:before="0" w:line="276"/>
      </w:pPr>
      <w:r>
        <w:rPr>
          <w:rFonts w:ascii="Calibri" w:cs="Calibri" w:eastAsia="Calibri" w:hAnsi="Calibri"/>
          <w:color w:val="222026"/>
          <w:sz w:val="21"/>
          <w:szCs w:val="21"/>
        </w:rPr>
        <w:t xml:space="preserve">Appendix D: HTO column mat (support)</w:t>
      </w:r>
    </w:p>
    <w:p>
      <w:pPr>
        <w:pStyle w:val="ListParagraph"/>
        <w:numPr>
          <w:ilvl w:val="0"/>
          <w:numId w:val="2"/>
        </w:numPr>
        <w:spacing w:after="40" w:before="0" w:line="276"/>
      </w:pPr>
      <w:r>
        <w:rPr>
          <w:rFonts w:ascii="Calibri" w:cs="Calibri" w:eastAsia="Calibri" w:hAnsi="Calibri"/>
          <w:color w:val="222026"/>
          <w:sz w:val="21"/>
          <w:szCs w:val="21"/>
        </w:rPr>
        <w:t xml:space="preserve">Appendix E: talk frame cards · Appendix F: Inspector's Log exit tickets</w:t>
      </w:r>
    </w:p>
    <w:p>
      <w:pPr>
        <w:pStyle w:val="ListParagraph"/>
        <w:numPr>
          <w:ilvl w:val="0"/>
          <w:numId w:val="2"/>
        </w:numPr>
        <w:spacing w:after="40" w:before="0" w:line="276"/>
      </w:pPr>
      <w:r>
        <w:rPr>
          <w:rFonts w:ascii="Calibri" w:cs="Calibri" w:eastAsia="Calibri" w:hAnsi="Calibri"/>
          <w:color w:val="222026"/>
          <w:sz w:val="21"/>
          <w:szCs w:val="21"/>
        </w:rPr>
        <w:t xml:space="preserve">Place value counters or Dienes; mini-whiteboards</w:t>
      </w:r>
    </w:p>
    <w:p>
      <w:pPr>
        <w:pStyle w:val="Heading1"/>
        <w:keepNext/>
        <w:spacing w:after="120" w:before="240"/>
      </w:pPr>
      <w:r>
        <w:rPr>
          <w:rFonts w:ascii="Calibri" w:cs="Calibri" w:eastAsia="Calibri" w:hAnsi="Calibri"/>
          <w:b/>
          <w:bCs/>
          <w:color w:val="1C1A22"/>
          <w:sz w:val="30"/>
          <w:szCs w:val="30"/>
        </w:rPr>
        <w:t xml:space="preserve">Lesson sequence</w:t>
      </w:r>
    </w:p>
    <w:p>
      <w:pPr>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MathsBot's homework</w:t>
            </w:r>
          </w:p>
          <w:p>
            <w:pPr>
              <w:spacing w:after="20" w:before="0" w:line="276"/>
            </w:pPr>
            <w:r>
              <w:rPr>
                <w:rFonts w:ascii="Calibri" w:cs="Calibri" w:eastAsia="Calibri" w:hAnsi="Calibri"/>
                <w:color w:val="5F5B66"/>
                <w:sz w:val="19"/>
                <w:szCs w:val="19"/>
              </w:rPr>
              <w:t xml:space="preserve">0–7 / 0–5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2: </w:t>
            </w:r>
            <w:r>
              <w:rPr>
                <w:rFonts w:ascii="Calibri" w:cs="Calibri" w:eastAsia="Calibri" w:hAnsi="Calibri"/>
                <w:i/>
                <w:iCs/>
                <w:color w:val="222026"/>
                <w:sz w:val="19"/>
                <w:szCs w:val="19"/>
              </w:rPr>
              <w:t xml:space="preserve">"A homework helper called MathsBot answered this question. It sounds very sure. Hands up if you'd copy it into your book."</w:t>
            </w:r>
            <w:r>
              <w:rPr>
                <w:rFonts w:ascii="Calibri" w:cs="Calibri" w:eastAsia="Calibri" w:hAnsi="Calibri"/>
                <w:color w:val="222026"/>
                <w:sz w:val="19"/>
                <w:szCs w:val="19"/>
              </w:rPr>
              <w:t xml:space="preserve"> (345 + 237 = 572.)</w:t>
            </w:r>
          </w:p>
          <w:p>
            <w:pPr>
              <w:spacing w:after="50" w:before="0" w:line="276"/>
            </w:pPr>
            <w:r>
              <w:rPr>
                <w:rFonts w:ascii="Calibri" w:cs="Calibri" w:eastAsia="Calibri" w:hAnsi="Calibri"/>
                <w:color w:val="222026"/>
                <w:sz w:val="19"/>
                <w:szCs w:val="19"/>
              </w:rPr>
              <w:t xml:space="preserve">Say clearly: </w:t>
            </w:r>
            <w:r>
              <w:rPr>
                <w:rFonts w:ascii="Calibri" w:cs="Calibri" w:eastAsia="Calibri" w:hAnsi="Calibri"/>
                <w:i/>
                <w:iCs/>
                <w:color w:val="222026"/>
                <w:sz w:val="19"/>
                <w:szCs w:val="19"/>
              </w:rPr>
              <w:t xml:space="preserve">"MathsBot is pretend. I wrote its answers to show the kinds of mistakes AI can make."</w:t>
            </w:r>
          </w:p>
          <w:p>
            <w:pPr>
              <w:spacing w:after="50" w:before="0" w:line="276"/>
            </w:pPr>
            <w:r>
              <w:rPr>
                <w:rFonts w:ascii="Calibri" w:cs="Calibri" w:eastAsia="Calibri" w:hAnsi="Calibri"/>
                <w:color w:val="222026"/>
                <w:sz w:val="19"/>
                <w:szCs w:val="19"/>
              </w:rPr>
              <w:t xml:space="preserve">Slide 3: Talk Code focus rule </w:t>
            </w:r>
            <w:r>
              <w:rPr>
                <w:rFonts w:ascii="Calibri" w:cs="Calibri" w:eastAsia="Calibri" w:hAnsi="Calibri"/>
                <w:b/>
                <w:bCs/>
                <w:color w:val="222026"/>
                <w:sz w:val="19"/>
                <w:szCs w:val="19"/>
              </w:rPr>
              <w:t xml:space="preserve">Give a reason</w:t>
            </w:r>
            <w:r>
              <w:rPr>
                <w:rFonts w:ascii="Calibri" w:cs="Calibri" w:eastAsia="Calibri" w:hAnsi="Calibri"/>
                <w:color w:val="222026"/>
                <w:sz w:val="19"/>
                <w:szCs w:val="19"/>
              </w:rPr>
              <w:t xml:space="preserv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Vote: copy it or check it?</w:t>
            </w:r>
          </w:p>
          <w:p>
            <w:pPr>
              <w:spacing w:after="40" w:before="0" w:line="276"/>
            </w:pPr>
            <w:r>
              <w:rPr>
                <w:rFonts w:ascii="Calibri" w:cs="Calibri" w:eastAsia="Calibri" w:hAnsi="Calibri"/>
                <w:color w:val="222026"/>
                <w:sz w:val="19"/>
                <w:szCs w:val="19"/>
              </w:rPr>
              <w:t xml:space="preserve">Talk partners: how could we find out if it's right?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Talk partners.</w:t>
            </w:r>
          </w:p>
          <w:p>
            <w:pPr>
              <w:spacing w:after="40" w:before="0" w:line="276"/>
            </w:pPr>
            <w:r>
              <w:rPr>
                <w:rFonts w:ascii="Calibri" w:cs="Calibri" w:eastAsia="Calibri" w:hAnsi="Calibri"/>
                <w:color w:val="222026"/>
                <w:sz w:val="19"/>
                <w:szCs w:val="19"/>
              </w:rPr>
              <w:t xml:space="preserve">AfL: who suggests estimating, column method or inverse?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Why check AI?</w:t>
            </w:r>
          </w:p>
          <w:p>
            <w:pPr>
              <w:spacing w:after="20" w:before="0" w:line="276"/>
            </w:pPr>
            <w:r>
              <w:rPr>
                <w:rFonts w:ascii="Calibri" w:cs="Calibri" w:eastAsia="Calibri" w:hAnsi="Calibri"/>
                <w:color w:val="5F5B66"/>
                <w:sz w:val="19"/>
                <w:szCs w:val="19"/>
              </w:rPr>
              <w:t xml:space="preserve">7–13 / 5–9 min</w:t>
            </w:r>
          </w:p>
          <w:p>
            <w:pPr>
              <w:spacing w:after="80" w:before="0" w:line="276"/>
            </w:pPr>
            <w:r>
              <w:rPr>
                <w:rFonts w:ascii="Calibri" w:cs="Calibri" w:eastAsia="Calibri" w:hAnsi="Calibri"/>
                <w:color w:val="5F5B66"/>
                <w:sz w:val="19"/>
                <w:szCs w:val="19"/>
              </w:rPr>
              <w:t xml:space="preserve">Slides 4–6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Mission and vocabulary (slides 4–5), with accept / revise / reject gestures.</w:t>
            </w:r>
          </w:p>
          <w:p>
            <w:pPr>
              <w:spacing w:after="50" w:before="0" w:line="276"/>
            </w:pPr>
            <w:r>
              <w:rPr>
                <w:rFonts w:ascii="Calibri" w:cs="Calibri" w:eastAsia="Calibri" w:hAnsi="Calibri"/>
                <w:color w:val="222026"/>
                <w:sz w:val="19"/>
                <w:szCs w:val="19"/>
              </w:rPr>
              <w:t xml:space="preserve">Slide 6: </w:t>
            </w:r>
            <w:r>
              <w:rPr>
                <w:rFonts w:ascii="Calibri" w:cs="Calibri" w:eastAsia="Calibri" w:hAnsi="Calibri"/>
                <w:i/>
                <w:iCs/>
                <w:color w:val="222026"/>
                <w:sz w:val="19"/>
                <w:szCs w:val="19"/>
              </w:rPr>
              <w:t xml:space="preserve">"A chatbot predicts what answer looks likely. Usually it's right, sometimes it's wrong, and it always sounds sure. So inspectors check."</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Echo the gestures; repeat the key line: "Confident isn't the same as correct."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AfL: can pupils say why AI might get a sum wrong?</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Model the check</w:t>
            </w:r>
          </w:p>
          <w:p>
            <w:pPr>
              <w:spacing w:after="20" w:before="0" w:line="276"/>
            </w:pPr>
            <w:r>
              <w:rPr>
                <w:rFonts w:ascii="Calibri" w:cs="Calibri" w:eastAsia="Calibri" w:hAnsi="Calibri"/>
                <w:color w:val="5F5B66"/>
                <w:sz w:val="19"/>
                <w:szCs w:val="19"/>
              </w:rPr>
              <w:t xml:space="preserve">13–22 / 9–16 min</w:t>
            </w:r>
          </w:p>
          <w:p>
            <w:pPr>
              <w:spacing w:after="80" w:before="0" w:line="276"/>
            </w:pPr>
            <w:r>
              <w:rPr>
                <w:rFonts w:ascii="Calibri" w:cs="Calibri" w:eastAsia="Calibri" w:hAnsi="Calibri"/>
                <w:color w:val="5F5B66"/>
                <w:sz w:val="19"/>
                <w:szCs w:val="19"/>
              </w:rPr>
              <w:t xml:space="preserve">Slides 7–9</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7: think aloud on 345 + 237. </w:t>
            </w:r>
            <w:r>
              <w:rPr>
                <w:rFonts w:ascii="Calibri" w:cs="Calibri" w:eastAsia="Calibri" w:hAnsi="Calibri"/>
                <w:i/>
                <w:iCs/>
                <w:color w:val="222026"/>
                <w:sz w:val="19"/>
                <w:szCs w:val="19"/>
              </w:rPr>
              <w:t xml:space="preserve">"First I estimate: 300 + 200 is 500, plus a bit, so about 580. Then I use the column method: 5 + 7 = 12, write 2, carry 1… I get 582. So MathsBot's answer is wrong. It forgot the ten it carried. I reject it."</w:t>
            </w:r>
            <w:r>
              <w:rPr>
                <w:rFonts w:ascii="Calibri" w:cs="Calibri" w:eastAsia="Calibri" w:hAnsi="Calibri"/>
                <w:color w:val="222026"/>
                <w:sz w:val="19"/>
                <w:szCs w:val="19"/>
              </w:rPr>
              <w:t xml:space="preserve"> Use counters on the visualiser if possible.</w:t>
            </w:r>
          </w:p>
          <w:p>
            <w:pPr>
              <w:spacing w:after="50" w:before="0" w:line="276"/>
            </w:pPr>
            <w:r>
              <w:rPr>
                <w:rFonts w:ascii="Calibri" w:cs="Calibri" w:eastAsia="Calibri" w:hAnsi="Calibri"/>
                <w:color w:val="222026"/>
                <w:sz w:val="19"/>
                <w:szCs w:val="19"/>
              </w:rPr>
              <w:t xml:space="preserve">Slide 8: the three verdicts on the Trust-o-Meter: right/accept, partly right/revise, wrong/reject.</w:t>
            </w:r>
          </w:p>
          <w:p>
            <w:pPr>
              <w:spacing w:after="50" w:before="0" w:line="276"/>
            </w:pPr>
            <w:r>
              <w:rPr>
                <w:rFonts w:ascii="Calibri" w:cs="Calibri" w:eastAsia="Calibri" w:hAnsi="Calibri"/>
                <w:color w:val="222026"/>
                <w:sz w:val="19"/>
                <w:szCs w:val="19"/>
              </w:rPr>
              <w:t xml:space="preserve">Slide 9: tiered frames; point out "first, then, so".</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Work out 345 + 237 on whiteboards alongside you.</w:t>
            </w:r>
          </w:p>
          <w:p>
            <w:pPr>
              <w:spacing w:after="40" w:before="0" w:line="276"/>
            </w:pPr>
            <w:r>
              <w:rPr>
                <w:rFonts w:ascii="Calibri" w:cs="Calibri" w:eastAsia="Calibri" w:hAnsi="Calibri"/>
                <w:color w:val="222026"/>
                <w:sz w:val="19"/>
                <w:szCs w:val="19"/>
              </w:rPr>
              <w:t xml:space="preserve">Practise the core frame with a partner.</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Teacher think-aloud (modelled talk).</w:t>
            </w:r>
          </w:p>
          <w:p>
            <w:pPr>
              <w:spacing w:after="40" w:before="0" w:line="276"/>
            </w:pPr>
            <w:r>
              <w:rPr>
                <w:rFonts w:ascii="Calibri" w:cs="Calibri" w:eastAsia="Calibri" w:hAnsi="Calibri"/>
                <w:color w:val="222026"/>
                <w:sz w:val="19"/>
                <w:szCs w:val="19"/>
              </w:rPr>
              <w:t xml:space="preserve">AfL: whiteboards show 582?</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The Inspector's Bench</w:t>
            </w:r>
          </w:p>
          <w:p>
            <w:pPr>
              <w:spacing w:after="20" w:before="0" w:line="276"/>
            </w:pPr>
            <w:r>
              <w:rPr>
                <w:rFonts w:ascii="Calibri" w:cs="Calibri" w:eastAsia="Calibri" w:hAnsi="Calibri"/>
                <w:color w:val="5F5B66"/>
                <w:sz w:val="19"/>
                <w:szCs w:val="19"/>
              </w:rPr>
              <w:t xml:space="preserve">22–42 / 16–32 min</w:t>
            </w:r>
          </w:p>
          <w:p>
            <w:pPr>
              <w:spacing w:after="80" w:before="0" w:line="276"/>
            </w:pPr>
            <w:r>
              <w:rPr>
                <w:rFonts w:ascii="Calibri" w:cs="Calibri" w:eastAsia="Calibri" w:hAnsi="Calibri"/>
                <w:color w:val="5F5B66"/>
                <w:sz w:val="19"/>
                <w:szCs w:val="19"/>
              </w:rPr>
              <w:t xml:space="preserve">Slides 10–12</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Pairs: a </w:t>
            </w:r>
            <w:r>
              <w:rPr>
                <w:rFonts w:ascii="Calibri" w:cs="Calibri" w:eastAsia="Calibri" w:hAnsi="Calibri"/>
                <w:b/>
                <w:bCs/>
                <w:color w:val="222026"/>
                <w:sz w:val="19"/>
                <w:szCs w:val="19"/>
              </w:rPr>
              <w:t xml:space="preserve">Checker</w:t>
            </w:r>
            <w:r>
              <w:rPr>
                <w:rFonts w:ascii="Calibri" w:cs="Calibri" w:eastAsia="Calibri" w:hAnsi="Calibri"/>
                <w:color w:val="222026"/>
                <w:sz w:val="19"/>
                <w:szCs w:val="19"/>
              </w:rPr>
              <w:t xml:space="preserve"> (works it out) and an </w:t>
            </w:r>
            <w:r>
              <w:rPr>
                <w:rFonts w:ascii="Calibri" w:cs="Calibri" w:eastAsia="Calibri" w:hAnsi="Calibri"/>
                <w:b/>
                <w:bCs/>
                <w:color w:val="222026"/>
                <w:sz w:val="19"/>
                <w:szCs w:val="19"/>
              </w:rPr>
              <w:t xml:space="preserve">Explainer</w:t>
            </w:r>
            <w:r>
              <w:rPr>
                <w:rFonts w:ascii="Calibri" w:cs="Calibri" w:eastAsia="Calibri" w:hAnsi="Calibri"/>
                <w:color w:val="222026"/>
                <w:sz w:val="19"/>
                <w:szCs w:val="19"/>
              </w:rPr>
              <w:t xml:space="preserve"> (explains the comparison using the frame). Swap roles every card (slide 11).</w:t>
            </w:r>
          </w:p>
          <w:p>
            <w:pPr>
              <w:spacing w:after="50" w:before="0" w:line="276"/>
            </w:pPr>
            <w:r>
              <w:rPr>
                <w:rFonts w:ascii="Calibri" w:cs="Calibri" w:eastAsia="Calibri" w:hAnsi="Calibri"/>
                <w:color w:val="222026"/>
                <w:sz w:val="19"/>
                <w:szCs w:val="19"/>
              </w:rPr>
              <w:t xml:space="preserve">Pairs check MathsBot cards and record on the check sheet: estimate, my answer, inverse, verdict.</w:t>
            </w:r>
          </w:p>
          <w:p>
            <w:pPr>
              <w:spacing w:after="50" w:before="0" w:line="276"/>
            </w:pPr>
            <w:r>
              <w:rPr>
                <w:rFonts w:ascii="Calibri" w:cs="Calibri" w:eastAsia="Calibri" w:hAnsi="Calibri"/>
                <w:color w:val="222026"/>
                <w:sz w:val="19"/>
                <w:szCs w:val="19"/>
              </w:rPr>
              <w:t xml:space="preserve">Every 5 minutes, stop the class (slide 12): </w:t>
            </w:r>
            <w:r>
              <w:rPr>
                <w:rFonts w:ascii="Calibri" w:cs="Calibri" w:eastAsia="Calibri" w:hAnsi="Calibri"/>
                <w:i/>
                <w:iCs/>
                <w:color w:val="222026"/>
                <w:sz w:val="19"/>
                <w:szCs w:val="19"/>
              </w:rPr>
              <w:t xml:space="preserve">"Card 5: show me!"</w:t>
            </w:r>
            <w:r>
              <w:rPr>
                <w:rFonts w:ascii="Calibri" w:cs="Calibri" w:eastAsia="Calibri" w:hAnsi="Calibri"/>
                <w:color w:val="222026"/>
                <w:sz w:val="19"/>
                <w:szCs w:val="19"/>
              </w:rPr>
              <w:t xml:space="preserve"> Pairs hold up right / partly right / wrong. Take two explanations.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Check cards in pairs (support: cards 1–4 with counters; core: 1–6; stretch: all 10, plus write the fix).</w:t>
            </w:r>
          </w:p>
          <w:p>
            <w:pPr>
              <w:spacing w:after="40" w:before="0" w:line="276"/>
            </w:pPr>
            <w:r>
              <w:rPr>
                <w:rFonts w:ascii="Calibri" w:cs="Calibri" w:eastAsia="Calibri" w:hAnsi="Calibri"/>
                <w:color w:val="222026"/>
                <w:sz w:val="19"/>
                <w:szCs w:val="19"/>
              </w:rPr>
              <w:t xml:space="preserve">Show-me cards at each stop.</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Checking pairs with think-aloud ("first… then… so…").</w:t>
            </w:r>
          </w:p>
          <w:p>
            <w:pPr>
              <w:spacing w:after="40" w:before="0" w:line="276"/>
            </w:pPr>
            <w:r>
              <w:rPr>
                <w:rFonts w:ascii="Calibri" w:cs="Calibri" w:eastAsia="Calibri" w:hAnsi="Calibri"/>
                <w:color w:val="222026"/>
                <w:sz w:val="19"/>
                <w:szCs w:val="19"/>
              </w:rPr>
              <w:t xml:space="preserve">Hinge question (card 5): partly right. Can pupils explain which part is wrong?</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Live check (optional demo)</w:t>
            </w:r>
          </w:p>
          <w:p>
            <w:pPr>
              <w:spacing w:after="20" w:before="0" w:line="276"/>
            </w:pPr>
            <w:r>
              <w:rPr>
                <w:rFonts w:ascii="Calibri" w:cs="Calibri" w:eastAsia="Calibri" w:hAnsi="Calibri"/>
                <w:color w:val="5F5B66"/>
                <w:sz w:val="19"/>
                <w:szCs w:val="19"/>
              </w:rPr>
              <w:t xml:space="preserve">42–50 / 32–38 min</w:t>
            </w:r>
          </w:p>
          <w:p>
            <w:pPr>
              <w:spacing w:after="80" w:before="0" w:line="276"/>
            </w:pPr>
            <w:r>
              <w:rPr>
                <w:rFonts w:ascii="Calibri" w:cs="Calibri" w:eastAsia="Calibri" w:hAnsi="Calibri"/>
                <w:color w:val="5F5B66"/>
                <w:sz w:val="19"/>
                <w:szCs w:val="19"/>
              </w:rPr>
              <w:t xml:space="preserve">Slide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Pupils suggest two 3-digit numbers. </w:t>
            </w:r>
            <w:r>
              <w:rPr>
                <w:rFonts w:ascii="Calibri" w:cs="Calibri" w:eastAsia="Calibri" w:hAnsi="Calibri"/>
                <w:b/>
                <w:bCs/>
                <w:color w:val="222026"/>
                <w:sz w:val="19"/>
                <w:szCs w:val="19"/>
              </w:rPr>
              <w:t xml:space="preserve">Teacher demo:</w:t>
            </w:r>
            <w:r>
              <w:rPr>
                <w:rFonts w:ascii="Calibri" w:cs="Calibri" w:eastAsia="Calibri" w:hAnsi="Calibri"/>
                <w:color w:val="222026"/>
                <w:sz w:val="19"/>
                <w:szCs w:val="19"/>
              </w:rPr>
              <w:t xml:space="preserve"> ask a Trust-approved chatbot to add them; read the reply and label it "AI-generated". </w:t>
            </w:r>
            <w:r>
              <w:rPr>
                <w:rFonts w:ascii="Calibri" w:cs="Calibri" w:eastAsia="Calibri" w:hAnsi="Calibri"/>
                <w:b/>
                <w:bCs/>
                <w:color w:val="222026"/>
                <w:sz w:val="19"/>
                <w:szCs w:val="19"/>
              </w:rPr>
              <w:t xml:space="preserve">Unplugged:</w:t>
            </w:r>
            <w:r>
              <w:rPr>
                <w:rFonts w:ascii="Calibri" w:cs="Calibri" w:eastAsia="Calibri" w:hAnsi="Calibri"/>
                <w:color w:val="222026"/>
                <w:sz w:val="19"/>
                <w:szCs w:val="19"/>
              </w:rPr>
              <w:t xml:space="preserve"> you play MathsBot and say an answer aloud (sometimes right, sometimes wrong).</w:t>
            </w:r>
          </w:p>
          <w:p>
            <w:pPr>
              <w:spacing w:after="50" w:before="0" w:line="276"/>
            </w:pPr>
            <w:r>
              <w:rPr>
                <w:rFonts w:ascii="Calibri" w:cs="Calibri" w:eastAsia="Calibri" w:hAnsi="Calibri"/>
                <w:color w:val="222026"/>
                <w:sz w:val="19"/>
                <w:szCs w:val="19"/>
              </w:rPr>
              <w:t xml:space="preserve">Whole class checks on whiteboards, then delivers the verdict with a reason.</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Suggest numbers; check; show the verdict.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"The AI's answer is ___ because when I checked ___."</w:t>
            </w:r>
          </w:p>
          <w:p>
            <w:pPr>
              <w:spacing w:after="40" w:before="0" w:line="276"/>
            </w:pPr>
            <w:r>
              <w:rPr>
                <w:rFonts w:ascii="Calibri" w:cs="Calibri" w:eastAsia="Calibri" w:hAnsi="Calibri"/>
                <w:color w:val="222026"/>
                <w:sz w:val="19"/>
                <w:szCs w:val="19"/>
              </w:rPr>
              <w:t xml:space="preserve">AfL: do pupils check even when the answer is right?</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Plenary: advice for Year 3</w:t>
            </w:r>
          </w:p>
          <w:p>
            <w:pPr>
              <w:spacing w:after="20" w:before="0" w:line="276"/>
            </w:pPr>
            <w:r>
              <w:rPr>
                <w:rFonts w:ascii="Calibri" w:cs="Calibri" w:eastAsia="Calibri" w:hAnsi="Calibri"/>
                <w:color w:val="5F5B66"/>
                <w:sz w:val="19"/>
                <w:szCs w:val="19"/>
              </w:rPr>
              <w:t xml:space="preserve">50–60 / 38–45 min</w:t>
            </w:r>
          </w:p>
          <w:p>
            <w:pPr>
              <w:spacing w:after="80" w:before="0" w:line="276"/>
            </w:pPr>
            <w:r>
              <w:rPr>
                <w:rFonts w:ascii="Calibri" w:cs="Calibri" w:eastAsia="Calibri" w:hAnsi="Calibri"/>
                <w:color w:val="5F5B66"/>
                <w:sz w:val="19"/>
                <w:szCs w:val="19"/>
              </w:rPr>
              <w:t xml:space="preserve">Slides 14–16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14: </w:t>
            </w:r>
            <w:r>
              <w:rPr>
                <w:rFonts w:ascii="Calibri" w:cs="Calibri" w:eastAsia="Calibri" w:hAnsi="Calibri"/>
                <w:i/>
                <w:iCs/>
                <w:color w:val="222026"/>
                <w:sz w:val="19"/>
                <w:szCs w:val="19"/>
              </w:rPr>
              <w:t xml:space="preserve">"If you ever see an AI answer to a maths question, what should you do?"</w:t>
            </w:r>
            <w:r>
              <w:rPr>
                <w:rFonts w:ascii="Calibri" w:cs="Calibri" w:eastAsia="Calibri" w:hAnsi="Calibri"/>
                <w:color w:val="222026"/>
                <w:sz w:val="19"/>
                <w:szCs w:val="19"/>
              </w:rPr>
              <w:t xml:space="preserve"> Build a three-step class rule: estimate, check a different way, decide (accept, revise, reject). Save it for the charter in Lesson 6.</w:t>
            </w:r>
          </w:p>
          <w:p>
            <w:pPr>
              <w:spacing w:after="50" w:before="0" w:line="276"/>
            </w:pPr>
            <w:r>
              <w:rPr>
                <w:rFonts w:ascii="Calibri" w:cs="Calibri" w:eastAsia="Calibri" w:hAnsi="Calibri"/>
                <w:color w:val="222026"/>
                <w:sz w:val="19"/>
                <w:szCs w:val="19"/>
              </w:rPr>
              <w:t xml:space="preserve">Exit ticket and stamp (slide 15). Tease Inspection 4 (slide 16).</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Agree–Build–Challenge on the class rule; complete the exit ticket; stamp logbook.</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ABC revisited from Lesson 2.</w:t>
            </w:r>
          </w:p>
          <w:p>
            <w:pPr>
              <w:spacing w:after="40" w:before="0" w:line="276"/>
            </w:pPr>
            <w:r>
              <w:rPr>
                <w:rFonts w:ascii="Calibri" w:cs="Calibri" w:eastAsia="Calibri" w:hAnsi="Calibri"/>
                <w:color w:val="222026"/>
                <w:sz w:val="19"/>
                <w:szCs w:val="19"/>
              </w:rPr>
              <w:t xml:space="preserve">Talk check: I explained my check using first, then and so.</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Checking pairs with think-aloud (Checker and Explainer).</w:t>
      </w:r>
      <w:r>
        <w:rPr>
          <w:rFonts w:ascii="Calibri" w:cs="Calibri" w:eastAsia="Calibri" w:hAnsi="Calibri"/>
          <w:color w:val="222026"/>
          <w:sz w:val="21"/>
          <w:szCs w:val="21"/>
        </w:rPr>
        <w:t xml:space="preserve"> The Checker works the calculation; the Explainer explains the comparison step by step using "first… then… so…", with a hand gesture for each step. Roles swap every card. Whole-class "show me" stops act as hinge points</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Linguistic</w:t>
      </w:r>
      <w:r>
        <w:rPr>
          <w:rFonts w:ascii="Calibri" w:cs="Calibri" w:eastAsia="Calibri" w:hAnsi="Calibri"/>
          <w:color w:val="222026"/>
          <w:sz w:val="21"/>
          <w:szCs w:val="21"/>
        </w:rPr>
        <w:t xml:space="preserve"> (sequencing an explanation with first, then and so) and </w:t>
      </w:r>
      <w:r>
        <w:rPr>
          <w:rFonts w:ascii="Calibri" w:cs="Calibri" w:eastAsia="Calibri" w:hAnsi="Calibri"/>
          <w:b/>
          <w:bCs/>
          <w:color w:val="222026"/>
          <w:sz w:val="21"/>
          <w:szCs w:val="21"/>
        </w:rPr>
        <w:t xml:space="preserve">Physical</w:t>
      </w:r>
      <w:r>
        <w:rPr>
          <w:rFonts w:ascii="Calibri" w:cs="Calibri" w:eastAsia="Calibri" w:hAnsi="Calibri"/>
          <w:color w:val="222026"/>
          <w:sz w:val="21"/>
          <w:szCs w:val="21"/>
        </w:rPr>
        <w:t xml:space="preserve"> (using gesture to show each step of a process).</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"First I estimated: 300 add 200 is 500, plus a bit, so about 580. Then I used the column method and got 582. So MathsBot's answer is wrong. It forgot the ten it carried, so I reject it."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AI's answer is right / partly right / wrong because when I checked, I got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estimate · column method · carry · exchange · inverse · check · right · partly right · wrong · accept · revise · reject</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First I estimated ___. Then I used the ___ and got ___. So the AI's answer is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Reasoning: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AI's answer looks ___, but my check shows ___. I think the mistake happened because ___, so we should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Justifying (verdict)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would accept / revise / reject this answer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Questioning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How do we know that ___? Can we check it a different way?</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Challenging politely</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I'm not sure that's right, because when I checked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Reflecting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Now I know I should ___ before I trust an AI answer.</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Cards 1–4 only (no word problems); HTO column mat and place value counters</w:t>
            </w:r>
          </w:p>
          <w:p>
            <w:pPr>
              <w:pStyle w:val="ListParagraph"/>
              <w:numPr>
                <w:ilvl w:val="0"/>
                <w:numId w:val="2"/>
              </w:numPr>
              <w:spacing w:after="40" w:before="0" w:line="276"/>
            </w:pPr>
            <w:r>
              <w:rPr>
                <w:rFonts w:ascii="Calibri" w:cs="Calibri" w:eastAsia="Calibri" w:hAnsi="Calibri"/>
                <w:color w:val="222026"/>
                <w:sz w:val="21"/>
                <w:szCs w:val="21"/>
              </w:rPr>
              <w:t xml:space="preserve">Pre-printed estimate prompts ("round to the nearest hundred")</w:t>
            </w:r>
          </w:p>
          <w:p>
            <w:pPr>
              <w:pStyle w:val="ListParagraph"/>
              <w:numPr>
                <w:ilvl w:val="0"/>
                <w:numId w:val="2"/>
              </w:numPr>
              <w:spacing w:after="40" w:before="0" w:line="276"/>
            </w:pPr>
            <w:r>
              <w:rPr>
                <w:rFonts w:ascii="Calibri" w:cs="Calibri" w:eastAsia="Calibri" w:hAnsi="Calibri"/>
                <w:color w:val="222026"/>
                <w:sz w:val="21"/>
                <w:szCs w:val="21"/>
              </w:rPr>
              <w:t xml:space="preserve">Support frame with word bank; adult as Explainer model</w:t>
            </w:r>
          </w:p>
          <w:p>
            <w:pPr>
              <w:pStyle w:val="ListParagraph"/>
              <w:numPr>
                <w:ilvl w:val="0"/>
                <w:numId w:val="2"/>
              </w:numPr>
              <w:spacing w:after="40" w:before="0" w:line="276"/>
            </w:pPr>
            <w:r>
              <w:rPr>
                <w:rFonts w:ascii="Calibri" w:cs="Calibri" w:eastAsia="Calibri" w:hAnsi="Calibri"/>
                <w:color w:val="222026"/>
                <w:sz w:val="21"/>
                <w:szCs w:val="21"/>
              </w:rPr>
              <w:t xml:space="preserve">Use only right and wrong at first; add partly right with card 5 as a group</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All 10 cards, plus write the correct version for every wrong or partly right card</w:t>
            </w:r>
          </w:p>
          <w:p>
            <w:pPr>
              <w:pStyle w:val="ListParagraph"/>
              <w:numPr>
                <w:ilvl w:val="0"/>
                <w:numId w:val="2"/>
              </w:numPr>
              <w:spacing w:after="40" w:before="0" w:line="276"/>
            </w:pPr>
            <w:r>
              <w:rPr>
                <w:rFonts w:ascii="Calibri" w:cs="Calibri" w:eastAsia="Calibri" w:hAnsi="Calibri"/>
                <w:color w:val="222026"/>
                <w:sz w:val="21"/>
                <w:szCs w:val="21"/>
              </w:rPr>
              <w:t xml:space="preserve">Explain WHY MathsBot made each mistake (forgot a carry, wrong operation, wrong comparison)</w:t>
            </w:r>
          </w:p>
          <w:p>
            <w:pPr>
              <w:pStyle w:val="ListParagraph"/>
              <w:numPr>
                <w:ilvl w:val="0"/>
                <w:numId w:val="2"/>
              </w:numPr>
              <w:spacing w:after="40" w:before="0" w:line="276"/>
            </w:pPr>
            <w:r>
              <w:rPr>
                <w:rFonts w:ascii="Calibri" w:cs="Calibri" w:eastAsia="Calibri" w:hAnsi="Calibri"/>
                <w:color w:val="222026"/>
                <w:sz w:val="21"/>
                <w:szCs w:val="21"/>
              </w:rPr>
              <w:t xml:space="preserve">Write your own MathsBot card with a sneaky mistake for a partner to inspect</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Concrete apparatus throughout; fewer cards, larger print</w:t>
            </w:r>
          </w:p>
          <w:p>
            <w:pPr>
              <w:pStyle w:val="ListParagraph"/>
              <w:numPr>
                <w:ilvl w:val="0"/>
                <w:numId w:val="2"/>
              </w:numPr>
              <w:spacing w:after="40" w:before="0" w:line="276"/>
            </w:pPr>
            <w:r>
              <w:rPr>
                <w:rFonts w:ascii="Calibri" w:cs="Calibri" w:eastAsia="Calibri" w:hAnsi="Calibri"/>
                <w:color w:val="222026"/>
                <w:sz w:val="21"/>
                <w:szCs w:val="21"/>
              </w:rPr>
              <w:t xml:space="preserve">Calculators allowed as a checking tool for pupils whose targets are not written methods (the focus is the verdict, not the calculation)</w:t>
            </w:r>
          </w:p>
          <w:p>
            <w:pPr>
              <w:pStyle w:val="ListParagraph"/>
              <w:numPr>
                <w:ilvl w:val="0"/>
                <w:numId w:val="2"/>
              </w:numPr>
              <w:spacing w:after="40" w:before="0" w:line="276"/>
            </w:pPr>
            <w:r>
              <w:rPr>
                <w:rFonts w:ascii="Calibri" w:cs="Calibri" w:eastAsia="Calibri" w:hAnsi="Calibri"/>
                <w:color w:val="222026"/>
                <w:sz w:val="21"/>
                <w:szCs w:val="21"/>
              </w:rPr>
              <w:t xml:space="preserve">Visual sequence strip: estimate → calculate → check → verdict</w:t>
            </w:r>
          </w:p>
          <w:p>
            <w:pPr>
              <w:pStyle w:val="ListParagraph"/>
              <w:numPr>
                <w:ilvl w:val="0"/>
                <w:numId w:val="2"/>
              </w:numPr>
              <w:spacing w:after="40" w:before="0" w:line="276"/>
            </w:pPr>
            <w:r>
              <w:rPr>
                <w:rFonts w:ascii="Calibri" w:cs="Calibri" w:eastAsia="Calibri" w:hAnsi="Calibri"/>
                <w:color w:val="222026"/>
                <w:sz w:val="21"/>
                <w:szCs w:val="21"/>
              </w:rPr>
              <w:t xml:space="preserve">AAC: preload "right", "partly right", "wrong", "check", "first", "then", "so"</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Maths is a strong anchor: numbers are shared across languages</w:t>
            </w:r>
          </w:p>
          <w:p>
            <w:pPr>
              <w:pStyle w:val="ListParagraph"/>
              <w:numPr>
                <w:ilvl w:val="0"/>
                <w:numId w:val="2"/>
              </w:numPr>
              <w:spacing w:after="40" w:before="0" w:line="276"/>
            </w:pPr>
            <w:r>
              <w:rPr>
                <w:rFonts w:ascii="Calibri" w:cs="Calibri" w:eastAsia="Calibri" w:hAnsi="Calibri"/>
                <w:color w:val="222026"/>
                <w:sz w:val="21"/>
                <w:szCs w:val="21"/>
              </w:rPr>
              <w:t xml:space="preserve">Gestures for accept, revise, reject; dual-language labels for right and wrong</w:t>
            </w:r>
          </w:p>
          <w:p>
            <w:pPr>
              <w:pStyle w:val="ListParagraph"/>
              <w:numPr>
                <w:ilvl w:val="0"/>
                <w:numId w:val="2"/>
              </w:numPr>
              <w:spacing w:after="40" w:before="0" w:line="276"/>
            </w:pPr>
            <w:r>
              <w:rPr>
                <w:rFonts w:ascii="Calibri" w:cs="Calibri" w:eastAsia="Calibri" w:hAnsi="Calibri"/>
                <w:color w:val="222026"/>
                <w:sz w:val="21"/>
                <w:szCs w:val="21"/>
              </w:rPr>
              <w:t xml:space="preserve">Rehearse the core frame orally with the teacher before the pair task</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pretend MathsBot cards and the teacher playing MathsBot for the live check</w:t>
            </w:r>
          </w:p>
          <w:p>
            <w:pPr>
              <w:pStyle w:val="ListParagraph"/>
              <w:numPr>
                <w:ilvl w:val="0"/>
                <w:numId w:val="2"/>
              </w:numPr>
              <w:spacing w:after="40" w:before="0" w:line="276"/>
            </w:pPr>
            <w:r>
              <w:rPr>
                <w:rFonts w:ascii="Calibri" w:cs="Calibri" w:eastAsia="Calibri" w:hAnsi="Calibri"/>
                <w:color w:val="222026"/>
                <w:sz w:val="21"/>
                <w:szCs w:val="21"/>
              </w:rPr>
              <w:t xml:space="preserve">Teacher demo (optional): live check of one sum on a Trust-approved chatbot, Trust account, no personal data; label "AI-generated"</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(KS2)</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Hook and model combined (one card)</w:t>
            </w:r>
          </w:p>
          <w:p>
            <w:pPr>
              <w:pStyle w:val="ListParagraph"/>
              <w:numPr>
                <w:ilvl w:val="0"/>
                <w:numId w:val="2"/>
              </w:numPr>
              <w:spacing w:after="40" w:before="0" w:line="276"/>
            </w:pPr>
            <w:r>
              <w:rPr>
                <w:rFonts w:ascii="Calibri" w:cs="Calibri" w:eastAsia="Calibri" w:hAnsi="Calibri"/>
                <w:color w:val="222026"/>
                <w:sz w:val="21"/>
                <w:szCs w:val="21"/>
              </w:rPr>
              <w:t xml:space="preserve">Inspector's Bench: 4 cards (1, 2, 5, 7), one show-me stop</w:t>
            </w:r>
          </w:p>
          <w:p>
            <w:pPr>
              <w:pStyle w:val="ListParagraph"/>
              <w:numPr>
                <w:ilvl w:val="0"/>
                <w:numId w:val="2"/>
              </w:numPr>
              <w:spacing w:after="40" w:before="0" w:line="276"/>
            </w:pPr>
            <w:r>
              <w:rPr>
                <w:rFonts w:ascii="Calibri" w:cs="Calibri" w:eastAsia="Calibri" w:hAnsi="Calibri"/>
                <w:color w:val="222026"/>
                <w:sz w:val="21"/>
                <w:szCs w:val="21"/>
              </w:rPr>
              <w:t xml:space="preserve">Skip the live check; use the class rule as the plenary</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Optional extension for computing specialists</w:t>
            </w:r>
          </w:p>
          <w:p>
            <w:pPr>
              <w:spacing w:after="40" w:before="0" w:line="276"/>
            </w:pPr>
            <w:r>
              <w:rPr>
                <w:rFonts w:ascii="Calibri" w:cs="Calibri" w:eastAsia="Calibri" w:hAnsi="Calibri"/>
                <w:b/>
                <w:bCs/>
                <w:color w:val="222026"/>
                <w:sz w:val="21"/>
                <w:szCs w:val="21"/>
              </w:rPr>
              <w:t xml:space="preserve">Why language models struggle with arithmetic:</w:t>
            </w:r>
            <w:r>
              <w:rPr>
                <w:rFonts w:ascii="Calibri" w:cs="Calibri" w:eastAsia="Calibri" w:hAnsi="Calibri"/>
                <w:color w:val="222026"/>
                <w:sz w:val="21"/>
                <w:szCs w:val="21"/>
              </w:rPr>
              <w:t xml:space="preserve"> they process text in chunks called tokens, so a number like 345 might be split oddly, and they predict digits rather than calculating. Many tools now call a calculator or code tool behind the scenes. Discuss: why is it still important to check? (We can't see what the tool did.) Link to AILit K3.2 and to Year 6 "Fact or Fake?" (EA3 Intermediate).</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I can compare an AI answer with what I've been taught (e.g. a maths method) and decide whether it is right, partly right or wrong (EA3 Basic).</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Checks a simple calculation with support (apparatus, adult); can say right or wrong but not yet why.</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Estimates and checks with a written method or the inverse; correctly judges right, partly right or wrong; explains the verdict.</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Identifies the likely cause of the mistake, revises partly right answers, and explains why we check even when AI is usually right.</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a check in order using first, then and so, with gestures for each step.</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"First I estimated: 500 plus 200 is 700, so 527 + 265 should be about 790. Then I used the column method and got 792. So MathsBot's answer of 782 is wrong, because it didn't add the ten it carried. I would reject it and use my answer."</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Low risk. No personal data is used.</w:t>
      </w:r>
    </w:p>
    <w:p>
      <w:pPr>
        <w:pStyle w:val="ListParagraph"/>
        <w:numPr>
          <w:ilvl w:val="0"/>
          <w:numId w:val="2"/>
        </w:numPr>
        <w:spacing w:after="40" w:before="0" w:line="276"/>
      </w:pPr>
      <w:r>
        <w:rPr>
          <w:rFonts w:ascii="Calibri" w:cs="Calibri" w:eastAsia="Calibri" w:hAnsi="Calibri"/>
          <w:color w:val="222026"/>
          <w:sz w:val="21"/>
          <w:szCs w:val="21"/>
        </w:rPr>
        <w:t xml:space="preserve">The MathsBot answers are clearly labelled as pretend and written by the teacher, so no real AI output is misrepresented.</w:t>
      </w:r>
    </w:p>
    <w:p>
      <w:pPr>
        <w:pStyle w:val="ListParagraph"/>
        <w:numPr>
          <w:ilvl w:val="0"/>
          <w:numId w:val="2"/>
        </w:numPr>
        <w:spacing w:after="40" w:before="0" w:line="276"/>
      </w:pPr>
      <w:r>
        <w:rPr>
          <w:rFonts w:ascii="Calibri" w:cs="Calibri" w:eastAsia="Calibri" w:hAnsi="Calibri"/>
          <w:color w:val="222026"/>
          <w:sz w:val="21"/>
          <w:szCs w:val="21"/>
        </w:rPr>
        <w:t xml:space="preserve">Any live demo uses a Trust-approved tool on a Trust account. Rehearse and label the reply "AI-generated". Pupils suggest numbers; only the teacher types.</w:t>
      </w:r>
    </w:p>
    <w:p>
      <w:pPr>
        <w:pStyle w:val="ListParagraph"/>
        <w:numPr>
          <w:ilvl w:val="0"/>
          <w:numId w:val="2"/>
        </w:numPr>
        <w:spacing w:after="40" w:before="0" w:line="276"/>
      </w:pPr>
      <w:r>
        <w:rPr>
          <w:rFonts w:ascii="Calibri" w:cs="Calibri" w:eastAsia="Calibri" w:hAnsi="Calibri"/>
          <w:color w:val="222026"/>
          <w:sz w:val="21"/>
          <w:szCs w:val="21"/>
        </w:rPr>
        <w:t xml:space="preserve">KCSIE 2026 </w:t>
      </w:r>
      <w:r>
        <w:rPr>
          <w:rFonts w:ascii="Calibri" w:cs="Calibri" w:eastAsia="Calibri" w:hAnsi="Calibri"/>
          <w:i/>
          <w:iCs/>
          <w:color w:val="222026"/>
          <w:sz w:val="21"/>
          <w:szCs w:val="21"/>
        </w:rPr>
        <w:t xml:space="preserve">content</w:t>
      </w:r>
      <w:r>
        <w:rPr>
          <w:rFonts w:ascii="Calibri" w:cs="Calibri" w:eastAsia="Calibri" w:hAnsi="Calibri"/>
          <w:color w:val="222026"/>
          <w:sz w:val="21"/>
          <w:szCs w:val="21"/>
        </w:rPr>
        <w:t xml:space="preserve"> risk: AI can produce wrong information that sounds true. Today's habit (check before you trust) applies online too.</w:t>
      </w:r>
    </w:p>
    <w:p>
      <w:r>
        <w:br w:type="page"/>
      </w:r>
    </w:p>
    <w:p>
      <w:pPr>
        <w:pStyle w:val="Heading1"/>
        <w:keepNext/>
        <w:spacing w:after="120" w:before="240"/>
      </w:pPr>
      <w:r>
        <w:rPr>
          <w:rFonts w:ascii="Calibri" w:cs="Calibri" w:eastAsia="Calibri" w:hAnsi="Calibri"/>
          <w:b/>
          <w:bCs/>
          <w:color w:val="1C1A22"/>
          <w:sz w:val="30"/>
          <w:szCs w:val="30"/>
        </w:rPr>
        <w:t xml:space="preserve">Appendix A: MathsBot answer cards</w:t>
      </w:r>
    </w:p>
    <w:p>
      <w:pPr>
        <w:spacing w:after="80" w:before="0" w:line="276"/>
      </w:pPr>
      <w:r>
        <w:rPr>
          <w:rFonts w:ascii="Calibri" w:cs="Calibri" w:eastAsia="Calibri" w:hAnsi="Calibri"/>
          <w:i/>
          <w:iCs/>
          <w:color w:val="5F5B66"/>
          <w:sz w:val="19"/>
          <w:szCs w:val="19"/>
        </w:rPr>
        <w:t xml:space="preserve">One set per pair. Every card carries the pretend label. Answer key below.</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17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71450" cy="171450"/>
                          </a:xfrm>
                          <a:prstGeom prst="rect">
                            <a:avLst/>
                          </a:prstGeom>
                        </pic:spPr>
                      </pic:pic>
                    </a:graphicData>
                  </a:graphic>
                </wp:inline>
              </w:drawing>
            </w:r>
            <w:r>
              <w:rPr>
                <w:rFonts w:ascii="Calibri" w:cs="Calibri" w:eastAsia="Calibri" w:hAnsi="Calibri"/>
                <w:b/>
                <w:bCs/>
                <w:color w:val="B0177A"/>
                <w:sz w:val="18"/>
                <w:szCs w:val="18"/>
              </w:rPr>
              <w:t xml:space="preserve">  MATHSBOT CARD 1</w:t>
            </w:r>
          </w:p>
          <w:p>
            <w:pPr>
              <w:spacing w:after="40" w:before="0" w:line="276"/>
            </w:pPr>
            <w:r>
              <w:rPr>
                <w:rFonts w:ascii="Calibri" w:cs="Calibri" w:eastAsia="Calibri" w:hAnsi="Calibri"/>
                <w:color w:val="222026"/>
                <w:sz w:val="19"/>
                <w:szCs w:val="19"/>
              </w:rPr>
              <w:t xml:space="preserve">Question: 345 + 237</w:t>
            </w:r>
          </w:p>
          <w:p>
            <w:pPr>
              <w:spacing w:after="60" w:before="0" w:line="276"/>
            </w:pPr>
            <w:r>
              <w:rPr>
                <w:rFonts w:ascii="Calibri" w:cs="Calibri" w:eastAsia="Calibri" w:hAnsi="Calibri"/>
                <w:b/>
                <w:bCs/>
                <w:color w:val="222026"/>
                <w:sz w:val="23"/>
                <w:szCs w:val="23"/>
              </w:rPr>
              <w:t xml:space="preserve">MathsBot says: 345 + 237 = 572</w:t>
            </w:r>
          </w:p>
          <w:p>
            <w:pPr>
              <w:spacing w:after="0" w:before="0" w:line="276"/>
            </w:pPr>
            <w:r>
              <w:rPr>
                <w:rFonts w:ascii="Calibri" w:cs="Calibri" w:eastAsia="Calibri" w:hAnsi="Calibri"/>
                <w:i/>
                <w:iCs/>
                <w:color w:val="5F5B66"/>
                <w:sz w:val="14"/>
                <w:szCs w:val="14"/>
              </w:rPr>
              <w:t xml:space="preserve">Pretend AI answer, written by your teacher to show the kinds of mistakes AI can make.</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71450" cy="171450"/>
                          </a:xfrm>
                          <a:prstGeom prst="rect">
                            <a:avLst/>
                          </a:prstGeom>
                        </pic:spPr>
                      </pic:pic>
                    </a:graphicData>
                  </a:graphic>
                </wp:inline>
              </w:drawing>
            </w:r>
            <w:r>
              <w:rPr>
                <w:rFonts w:ascii="Calibri" w:cs="Calibri" w:eastAsia="Calibri" w:hAnsi="Calibri"/>
                <w:b/>
                <w:bCs/>
                <w:color w:val="B0177A"/>
                <w:sz w:val="18"/>
                <w:szCs w:val="18"/>
              </w:rPr>
              <w:t xml:space="preserve">  MATHSBOT CARD 2</w:t>
            </w:r>
          </w:p>
          <w:p>
            <w:pPr>
              <w:spacing w:after="40" w:before="0" w:line="276"/>
            </w:pPr>
            <w:r>
              <w:rPr>
                <w:rFonts w:ascii="Calibri" w:cs="Calibri" w:eastAsia="Calibri" w:hAnsi="Calibri"/>
                <w:color w:val="222026"/>
                <w:sz w:val="19"/>
                <w:szCs w:val="19"/>
              </w:rPr>
              <w:t xml:space="preserve">Question: 418 + 156</w:t>
            </w:r>
          </w:p>
          <w:p>
            <w:pPr>
              <w:spacing w:after="60" w:before="0" w:line="276"/>
            </w:pPr>
            <w:r>
              <w:rPr>
                <w:rFonts w:ascii="Calibri" w:cs="Calibri" w:eastAsia="Calibri" w:hAnsi="Calibri"/>
                <w:b/>
                <w:bCs/>
                <w:color w:val="222026"/>
                <w:sz w:val="23"/>
                <w:szCs w:val="23"/>
              </w:rPr>
              <w:t xml:space="preserve">MathsBot says: 418 + 156 = 574</w:t>
            </w:r>
          </w:p>
          <w:p>
            <w:pPr>
              <w:spacing w:after="0" w:before="0" w:line="276"/>
            </w:pPr>
            <w:r>
              <w:rPr>
                <w:rFonts w:ascii="Calibri" w:cs="Calibri" w:eastAsia="Calibri" w:hAnsi="Calibri"/>
                <w:i/>
                <w:iCs/>
                <w:color w:val="5F5B66"/>
                <w:sz w:val="14"/>
                <w:szCs w:val="14"/>
              </w:rPr>
              <w:t xml:space="preserve">Pretend AI answer, written by your teacher to show the kinds of mistakes AI can make.</w:t>
            </w:r>
          </w:p>
        </w:tc>
      </w:tr>
      <w:tr>
        <w:trPr>
          <w:cantSplit/>
          <w:trHeight w:val="17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71450" cy="171450"/>
                          </a:xfrm>
                          <a:prstGeom prst="rect">
                            <a:avLst/>
                          </a:prstGeom>
                        </pic:spPr>
                      </pic:pic>
                    </a:graphicData>
                  </a:graphic>
                </wp:inline>
              </w:drawing>
            </w:r>
            <w:r>
              <w:rPr>
                <w:rFonts w:ascii="Calibri" w:cs="Calibri" w:eastAsia="Calibri" w:hAnsi="Calibri"/>
                <w:b/>
                <w:bCs/>
                <w:color w:val="B0177A"/>
                <w:sz w:val="18"/>
                <w:szCs w:val="18"/>
              </w:rPr>
              <w:t xml:space="preserve">  MATHSBOT CARD 3</w:t>
            </w:r>
          </w:p>
          <w:p>
            <w:pPr>
              <w:spacing w:after="40" w:before="0" w:line="276"/>
            </w:pPr>
            <w:r>
              <w:rPr>
                <w:rFonts w:ascii="Calibri" w:cs="Calibri" w:eastAsia="Calibri" w:hAnsi="Calibri"/>
                <w:color w:val="222026"/>
                <w:sz w:val="19"/>
                <w:szCs w:val="19"/>
              </w:rPr>
              <w:t xml:space="preserve">Question: 263 + 148</w:t>
            </w:r>
          </w:p>
          <w:p>
            <w:pPr>
              <w:spacing w:after="60" w:before="0" w:line="276"/>
            </w:pPr>
            <w:r>
              <w:rPr>
                <w:rFonts w:ascii="Calibri" w:cs="Calibri" w:eastAsia="Calibri" w:hAnsi="Calibri"/>
                <w:b/>
                <w:bCs/>
                <w:color w:val="222026"/>
                <w:sz w:val="23"/>
                <w:szCs w:val="23"/>
              </w:rPr>
              <w:t xml:space="preserve">MathsBot says: 263 + 148 = 411</w:t>
            </w:r>
          </w:p>
          <w:p>
            <w:pPr>
              <w:spacing w:after="0" w:before="0" w:line="276"/>
            </w:pPr>
            <w:r>
              <w:rPr>
                <w:rFonts w:ascii="Calibri" w:cs="Calibri" w:eastAsia="Calibri" w:hAnsi="Calibri"/>
                <w:i/>
                <w:iCs/>
                <w:color w:val="5F5B66"/>
                <w:sz w:val="14"/>
                <w:szCs w:val="14"/>
              </w:rPr>
              <w:t xml:space="preserve">Pretend AI answer, written by your teacher to show the kinds of mistakes AI can make.</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71450" cy="171450"/>
                          </a:xfrm>
                          <a:prstGeom prst="rect">
                            <a:avLst/>
                          </a:prstGeom>
                        </pic:spPr>
                      </pic:pic>
                    </a:graphicData>
                  </a:graphic>
                </wp:inline>
              </w:drawing>
            </w:r>
            <w:r>
              <w:rPr>
                <w:rFonts w:ascii="Calibri" w:cs="Calibri" w:eastAsia="Calibri" w:hAnsi="Calibri"/>
                <w:b/>
                <w:bCs/>
                <w:color w:val="B0177A"/>
                <w:sz w:val="18"/>
                <w:szCs w:val="18"/>
              </w:rPr>
              <w:t xml:space="preserve">  MATHSBOT CARD 4</w:t>
            </w:r>
          </w:p>
          <w:p>
            <w:pPr>
              <w:spacing w:after="40" w:before="0" w:line="276"/>
            </w:pPr>
            <w:r>
              <w:rPr>
                <w:rFonts w:ascii="Calibri" w:cs="Calibri" w:eastAsia="Calibri" w:hAnsi="Calibri"/>
                <w:color w:val="222026"/>
                <w:sz w:val="19"/>
                <w:szCs w:val="19"/>
              </w:rPr>
              <w:t xml:space="preserve">Question: 527 + 265</w:t>
            </w:r>
          </w:p>
          <w:p>
            <w:pPr>
              <w:spacing w:after="60" w:before="0" w:line="276"/>
            </w:pPr>
            <w:r>
              <w:rPr>
                <w:rFonts w:ascii="Calibri" w:cs="Calibri" w:eastAsia="Calibri" w:hAnsi="Calibri"/>
                <w:b/>
                <w:bCs/>
                <w:color w:val="222026"/>
                <w:sz w:val="23"/>
                <w:szCs w:val="23"/>
              </w:rPr>
              <w:t xml:space="preserve">MathsBot says: 527 + 265 = 782</w:t>
            </w:r>
          </w:p>
          <w:p>
            <w:pPr>
              <w:spacing w:after="0" w:before="0" w:line="276"/>
            </w:pPr>
            <w:r>
              <w:rPr>
                <w:rFonts w:ascii="Calibri" w:cs="Calibri" w:eastAsia="Calibri" w:hAnsi="Calibri"/>
                <w:i/>
                <w:iCs/>
                <w:color w:val="5F5B66"/>
                <w:sz w:val="14"/>
                <w:szCs w:val="14"/>
              </w:rPr>
              <w:t xml:space="preserve">Pretend AI answer, written by your teacher to show the kinds of mistakes AI can make.</w:t>
            </w:r>
          </w:p>
        </w:tc>
      </w:tr>
      <w:tr>
        <w:trPr>
          <w:cantSplit/>
          <w:trHeight w:val="17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71450" cy="171450"/>
                          </a:xfrm>
                          <a:prstGeom prst="rect">
                            <a:avLst/>
                          </a:prstGeom>
                        </pic:spPr>
                      </pic:pic>
                    </a:graphicData>
                  </a:graphic>
                </wp:inline>
              </w:drawing>
            </w:r>
            <w:r>
              <w:rPr>
                <w:rFonts w:ascii="Calibri" w:cs="Calibri" w:eastAsia="Calibri" w:hAnsi="Calibri"/>
                <w:b/>
                <w:bCs/>
                <w:color w:val="B0177A"/>
                <w:sz w:val="18"/>
                <w:szCs w:val="18"/>
              </w:rPr>
              <w:t xml:space="preserve">  MATHSBOT CARD 5</w:t>
            </w:r>
          </w:p>
          <w:p>
            <w:pPr>
              <w:spacing w:after="40" w:before="0" w:line="276"/>
            </w:pPr>
            <w:r>
              <w:rPr>
                <w:rFonts w:ascii="Calibri" w:cs="Calibri" w:eastAsia="Calibri" w:hAnsi="Calibri"/>
                <w:color w:val="222026"/>
                <w:sz w:val="19"/>
                <w:szCs w:val="19"/>
              </w:rPr>
              <w:t xml:space="preserve">Question: A class has 134 pencils and buys 58 more. How many now?</w:t>
            </w:r>
          </w:p>
          <w:p>
            <w:pPr>
              <w:spacing w:after="60" w:before="0" w:line="276"/>
            </w:pPr>
            <w:r>
              <w:rPr>
                <w:rFonts w:ascii="Calibri" w:cs="Calibri" w:eastAsia="Calibri" w:hAnsi="Calibri"/>
                <w:b/>
                <w:bCs/>
                <w:color w:val="222026"/>
                <w:sz w:val="23"/>
                <w:szCs w:val="23"/>
              </w:rPr>
              <w:t xml:space="preserve">MathsBot says: 134 + 58 = 192 pencils. That's more than 200!</w:t>
            </w:r>
          </w:p>
          <w:p>
            <w:pPr>
              <w:spacing w:after="0" w:before="0" w:line="276"/>
            </w:pPr>
            <w:r>
              <w:rPr>
                <w:rFonts w:ascii="Calibri" w:cs="Calibri" w:eastAsia="Calibri" w:hAnsi="Calibri"/>
                <w:i/>
                <w:iCs/>
                <w:color w:val="5F5B66"/>
                <w:sz w:val="14"/>
                <w:szCs w:val="14"/>
              </w:rPr>
              <w:t xml:space="preserve">Pretend AI answer, written by your teacher to show the kinds of mistakes AI can make.</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71450" cy="171450"/>
                          </a:xfrm>
                          <a:prstGeom prst="rect">
                            <a:avLst/>
                          </a:prstGeom>
                        </pic:spPr>
                      </pic:pic>
                    </a:graphicData>
                  </a:graphic>
                </wp:inline>
              </w:drawing>
            </w:r>
            <w:r>
              <w:rPr>
                <w:rFonts w:ascii="Calibri" w:cs="Calibri" w:eastAsia="Calibri" w:hAnsi="Calibri"/>
                <w:b/>
                <w:bCs/>
                <w:color w:val="B0177A"/>
                <w:sz w:val="18"/>
                <w:szCs w:val="18"/>
              </w:rPr>
              <w:t xml:space="preserve">  MATHSBOT CARD 6</w:t>
            </w:r>
          </w:p>
          <w:p>
            <w:pPr>
              <w:spacing w:after="40" w:before="0" w:line="276"/>
            </w:pPr>
            <w:r>
              <w:rPr>
                <w:rFonts w:ascii="Calibri" w:cs="Calibri" w:eastAsia="Calibri" w:hAnsi="Calibri"/>
                <w:color w:val="222026"/>
                <w:sz w:val="19"/>
                <w:szCs w:val="19"/>
              </w:rPr>
              <w:t xml:space="preserve">Question: 652 − 318</w:t>
            </w:r>
          </w:p>
          <w:p>
            <w:pPr>
              <w:spacing w:after="60" w:before="0" w:line="276"/>
            </w:pPr>
            <w:r>
              <w:rPr>
                <w:rFonts w:ascii="Calibri" w:cs="Calibri" w:eastAsia="Calibri" w:hAnsi="Calibri"/>
                <w:b/>
                <w:bCs/>
                <w:color w:val="222026"/>
                <w:sz w:val="23"/>
                <w:szCs w:val="23"/>
              </w:rPr>
              <w:t xml:space="preserve">MathsBot says: 652 − 318 = 334</w:t>
            </w:r>
          </w:p>
          <w:p>
            <w:pPr>
              <w:spacing w:after="0" w:before="0" w:line="276"/>
            </w:pPr>
            <w:r>
              <w:rPr>
                <w:rFonts w:ascii="Calibri" w:cs="Calibri" w:eastAsia="Calibri" w:hAnsi="Calibri"/>
                <w:i/>
                <w:iCs/>
                <w:color w:val="5F5B66"/>
                <w:sz w:val="14"/>
                <w:szCs w:val="14"/>
              </w:rPr>
              <w:t xml:space="preserve">Pretend AI answer, written by your teacher to show the kinds of mistakes AI can make.</w:t>
            </w:r>
          </w:p>
        </w:tc>
      </w:tr>
      <w:tr>
        <w:trPr>
          <w:cantSplit/>
          <w:trHeight w:val="17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71450" cy="171450"/>
                          </a:xfrm>
                          <a:prstGeom prst="rect">
                            <a:avLst/>
                          </a:prstGeom>
                        </pic:spPr>
                      </pic:pic>
                    </a:graphicData>
                  </a:graphic>
                </wp:inline>
              </w:drawing>
            </w:r>
            <w:r>
              <w:rPr>
                <w:rFonts w:ascii="Calibri" w:cs="Calibri" w:eastAsia="Calibri" w:hAnsi="Calibri"/>
                <w:b/>
                <w:bCs/>
                <w:color w:val="B0177A"/>
                <w:sz w:val="18"/>
                <w:szCs w:val="18"/>
              </w:rPr>
              <w:t xml:space="preserve">  MATHSBOT CARD 7</w:t>
            </w:r>
          </w:p>
          <w:p>
            <w:pPr>
              <w:spacing w:after="40" w:before="0" w:line="276"/>
            </w:pPr>
            <w:r>
              <w:rPr>
                <w:rFonts w:ascii="Calibri" w:cs="Calibri" w:eastAsia="Calibri" w:hAnsi="Calibri"/>
                <w:color w:val="222026"/>
                <w:sz w:val="19"/>
                <w:szCs w:val="19"/>
              </w:rPr>
              <w:t xml:space="preserve">Question: 400 − 165</w:t>
            </w:r>
          </w:p>
          <w:p>
            <w:pPr>
              <w:spacing w:after="60" w:before="0" w:line="276"/>
            </w:pPr>
            <w:r>
              <w:rPr>
                <w:rFonts w:ascii="Calibri" w:cs="Calibri" w:eastAsia="Calibri" w:hAnsi="Calibri"/>
                <w:b/>
                <w:bCs/>
                <w:color w:val="222026"/>
                <w:sz w:val="23"/>
                <w:szCs w:val="23"/>
              </w:rPr>
              <w:t xml:space="preserve">MathsBot says: 400 − 165 = 365</w:t>
            </w:r>
          </w:p>
          <w:p>
            <w:pPr>
              <w:spacing w:after="0" w:before="0" w:line="276"/>
            </w:pPr>
            <w:r>
              <w:rPr>
                <w:rFonts w:ascii="Calibri" w:cs="Calibri" w:eastAsia="Calibri" w:hAnsi="Calibri"/>
                <w:i/>
                <w:iCs/>
                <w:color w:val="5F5B66"/>
                <w:sz w:val="14"/>
                <w:szCs w:val="14"/>
              </w:rPr>
              <w:t xml:space="preserve">Pretend AI answer, written by your teacher to show the kinds of mistakes AI can make.</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71450" cy="171450"/>
                          </a:xfrm>
                          <a:prstGeom prst="rect">
                            <a:avLst/>
                          </a:prstGeom>
                        </pic:spPr>
                      </pic:pic>
                    </a:graphicData>
                  </a:graphic>
                </wp:inline>
              </w:drawing>
            </w:r>
            <w:r>
              <w:rPr>
                <w:rFonts w:ascii="Calibri" w:cs="Calibri" w:eastAsia="Calibri" w:hAnsi="Calibri"/>
                <w:b/>
                <w:bCs/>
                <w:color w:val="B0177A"/>
                <w:sz w:val="18"/>
                <w:szCs w:val="18"/>
              </w:rPr>
              <w:t xml:space="preserve">  MATHSBOT CARD 8</w:t>
            </w:r>
          </w:p>
          <w:p>
            <w:pPr>
              <w:spacing w:after="40" w:before="0" w:line="276"/>
            </w:pPr>
            <w:r>
              <w:rPr>
                <w:rFonts w:ascii="Calibri" w:cs="Calibri" w:eastAsia="Calibri" w:hAnsi="Calibri"/>
                <w:color w:val="222026"/>
                <w:sz w:val="19"/>
                <w:szCs w:val="19"/>
              </w:rPr>
              <w:t xml:space="preserve">Question: Sam has 245 stickers and gives away 120. How many are left?</w:t>
            </w:r>
          </w:p>
          <w:p>
            <w:pPr>
              <w:spacing w:after="60" w:before="0" w:line="276"/>
            </w:pPr>
            <w:r>
              <w:rPr>
                <w:rFonts w:ascii="Calibri" w:cs="Calibri" w:eastAsia="Calibri" w:hAnsi="Calibri"/>
                <w:b/>
                <w:bCs/>
                <w:color w:val="222026"/>
                <w:sz w:val="23"/>
                <w:szCs w:val="23"/>
              </w:rPr>
              <w:t xml:space="preserve">MathsBot says: 245 + 120 = 365 stickers left.</w:t>
            </w:r>
          </w:p>
          <w:p>
            <w:pPr>
              <w:spacing w:after="0" w:before="0" w:line="276"/>
            </w:pPr>
            <w:r>
              <w:rPr>
                <w:rFonts w:ascii="Calibri" w:cs="Calibri" w:eastAsia="Calibri" w:hAnsi="Calibri"/>
                <w:i/>
                <w:iCs/>
                <w:color w:val="5F5B66"/>
                <w:sz w:val="14"/>
                <w:szCs w:val="14"/>
              </w:rPr>
              <w:t xml:space="preserve">Pretend AI answer, written by your teacher to show the kinds of mistakes AI can make.</w:t>
            </w:r>
          </w:p>
        </w:tc>
      </w:tr>
      <w:tr>
        <w:trPr>
          <w:cantSplit/>
          <w:trHeight w:val="17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71450" cy="171450"/>
                          </a:xfrm>
                          <a:prstGeom prst="rect">
                            <a:avLst/>
                          </a:prstGeom>
                        </pic:spPr>
                      </pic:pic>
                    </a:graphicData>
                  </a:graphic>
                </wp:inline>
              </w:drawing>
            </w:r>
            <w:r>
              <w:rPr>
                <w:rFonts w:ascii="Calibri" w:cs="Calibri" w:eastAsia="Calibri" w:hAnsi="Calibri"/>
                <w:b/>
                <w:bCs/>
                <w:color w:val="B0177A"/>
                <w:sz w:val="18"/>
                <w:szCs w:val="18"/>
              </w:rPr>
              <w:t xml:space="preserve">  MATHSBOT CARD 9</w:t>
            </w:r>
          </w:p>
          <w:p>
            <w:pPr>
              <w:spacing w:after="40" w:before="0" w:line="276"/>
            </w:pPr>
            <w:r>
              <w:rPr>
                <w:rFonts w:ascii="Calibri" w:cs="Calibri" w:eastAsia="Calibri" w:hAnsi="Calibri"/>
                <w:color w:val="222026"/>
                <w:sz w:val="19"/>
                <w:szCs w:val="19"/>
              </w:rPr>
              <w:t xml:space="preserve">Question: How many minutes are in 3 hours?</w:t>
            </w:r>
          </w:p>
          <w:p>
            <w:pPr>
              <w:spacing w:after="60" w:before="0" w:line="276"/>
            </w:pPr>
            <w:r>
              <w:rPr>
                <w:rFonts w:ascii="Calibri" w:cs="Calibri" w:eastAsia="Calibri" w:hAnsi="Calibri"/>
                <w:b/>
                <w:bCs/>
                <w:color w:val="222026"/>
                <w:sz w:val="23"/>
                <w:szCs w:val="23"/>
              </w:rPr>
              <w:t xml:space="preserve">MathsBot says: 3 × 60 = 180 minutes. That's the same as 2 hours.</w:t>
            </w:r>
          </w:p>
          <w:p>
            <w:pPr>
              <w:spacing w:after="0" w:before="0" w:line="276"/>
            </w:pPr>
            <w:r>
              <w:rPr>
                <w:rFonts w:ascii="Calibri" w:cs="Calibri" w:eastAsia="Calibri" w:hAnsi="Calibri"/>
                <w:i/>
                <w:iCs/>
                <w:color w:val="5F5B66"/>
                <w:sz w:val="14"/>
                <w:szCs w:val="14"/>
              </w:rPr>
              <w:t xml:space="preserve">Pretend AI answer, written by your teacher to show the kinds of mistakes AI can make.</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pP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71450" cy="171450"/>
                          </a:xfrm>
                          <a:prstGeom prst="rect">
                            <a:avLst/>
                          </a:prstGeom>
                        </pic:spPr>
                      </pic:pic>
                    </a:graphicData>
                  </a:graphic>
                </wp:inline>
              </w:drawing>
            </w:r>
            <w:r>
              <w:rPr>
                <w:rFonts w:ascii="Calibri" w:cs="Calibri" w:eastAsia="Calibri" w:hAnsi="Calibri"/>
                <w:b/>
                <w:bCs/>
                <w:color w:val="B0177A"/>
                <w:sz w:val="18"/>
                <w:szCs w:val="18"/>
              </w:rPr>
              <w:t xml:space="preserve">  MATHSBOT CARD 10</w:t>
            </w:r>
          </w:p>
          <w:p>
            <w:pPr>
              <w:spacing w:after="40" w:before="0" w:line="276"/>
            </w:pPr>
            <w:r>
              <w:rPr>
                <w:rFonts w:ascii="Calibri" w:cs="Calibri" w:eastAsia="Calibri" w:hAnsi="Calibri"/>
                <w:color w:val="222026"/>
                <w:sz w:val="19"/>
                <w:szCs w:val="19"/>
              </w:rPr>
              <w:t xml:space="preserve">Question: 286 + 395</w:t>
            </w:r>
          </w:p>
          <w:p>
            <w:pPr>
              <w:spacing w:after="60" w:before="0" w:line="276"/>
            </w:pPr>
            <w:r>
              <w:rPr>
                <w:rFonts w:ascii="Calibri" w:cs="Calibri" w:eastAsia="Calibri" w:hAnsi="Calibri"/>
                <w:b/>
                <w:bCs/>
                <w:color w:val="222026"/>
                <w:sz w:val="23"/>
                <w:szCs w:val="23"/>
              </w:rPr>
              <w:t xml:space="preserve">MathsBot says: 286 + 395 = 681</w:t>
            </w:r>
          </w:p>
          <w:p>
            <w:pPr>
              <w:spacing w:after="0" w:before="0" w:line="276"/>
            </w:pPr>
            <w:r>
              <w:rPr>
                <w:rFonts w:ascii="Calibri" w:cs="Calibri" w:eastAsia="Calibri" w:hAnsi="Calibri"/>
                <w:i/>
                <w:iCs/>
                <w:color w:val="5F5B66"/>
                <w:sz w:val="14"/>
                <w:szCs w:val="14"/>
              </w:rPr>
              <w:t xml:space="preserve">Pretend AI answer, written by your teacher to show the kinds of mistakes AI can make.</w:t>
            </w:r>
          </w:p>
        </w:tc>
      </w:tr>
    </w:tbl>
    <w:p>
      <w:pPr>
        <w:pStyle w:val="Heading2"/>
        <w:keepNext/>
        <w:spacing w:after="80" w:before="180"/>
      </w:pPr>
      <w:r>
        <w:rPr>
          <w:rFonts w:ascii="Calibri" w:cs="Calibri" w:eastAsia="Calibri" w:hAnsi="Calibri"/>
          <w:b/>
          <w:bCs/>
          <w:color w:val="1C1A22"/>
          <w:sz w:val="25"/>
          <w:szCs w:val="25"/>
        </w:rPr>
        <w:t xml:space="preserve">Answer key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00"/>
        <w:gridCol w:w="2500"/>
        <w:gridCol w:w="1300"/>
        <w:gridCol w:w="2938"/>
      </w:tblGrid>
      <w:tr>
        <w:trPr>
          <w:cantSplit/>
          <w:tblHeader/>
        </w:trPr>
        <w:tc>
          <w:tcPr>
            <w:tcW w:type="dxa" w:w="2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Question</w:t>
            </w:r>
          </w:p>
        </w:tc>
        <w:tc>
          <w:tcPr>
            <w:tcW w:type="dxa" w:w="2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MathsBot says</w:t>
            </w:r>
          </w:p>
        </w:tc>
        <w:tc>
          <w:tcPr>
            <w:tcW w:type="dxa" w:w="1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Verdict</w:t>
            </w:r>
          </w:p>
        </w:tc>
        <w:tc>
          <w:tcPr>
            <w:tcW w:type="dxa" w:w="29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Correct answer / what went wrong</w:t>
            </w:r>
          </w:p>
        </w:tc>
      </w:tr>
      <w:tr>
        <w:trPr>
          <w:cantSplit/>
          <w:tblHeader w:val="false"/>
        </w:trPr>
        <w:tc>
          <w:tcPr>
            <w:tcW w:type="dxa" w:w="2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345 + 237</w:t>
            </w:r>
          </w:p>
        </w:tc>
        <w:tc>
          <w:tcPr>
            <w:tcW w:type="dxa" w:w="2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345 + 237 = 572</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Wrong</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582. MathsBot forgot to add the ten it carried (5 + 7 = 12, carry 1).</w:t>
            </w:r>
          </w:p>
        </w:tc>
      </w:tr>
      <w:tr>
        <w:trPr>
          <w:cantSplit/>
          <w:tblHeader w:val="false"/>
        </w:trPr>
        <w:tc>
          <w:tcPr>
            <w:tcW w:type="dxa" w:w="2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418 + 156</w:t>
            </w:r>
          </w:p>
        </w:tc>
        <w:tc>
          <w:tcPr>
            <w:tcW w:type="dxa" w:w="2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418 + 156 = 574</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Right</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574 ✓ (estimate 400 + 150 = 550; inverse 574 − 156 = 418).</w:t>
            </w:r>
          </w:p>
        </w:tc>
      </w:tr>
      <w:tr>
        <w:trPr>
          <w:cantSplit/>
          <w:tblHeader w:val="false"/>
        </w:trPr>
        <w:tc>
          <w:tcPr>
            <w:tcW w:type="dxa" w:w="2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263 + 148</w:t>
            </w:r>
          </w:p>
        </w:tc>
        <w:tc>
          <w:tcPr>
            <w:tcW w:type="dxa" w:w="2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263 + 148 = 411</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Right</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411 ✓ (two carries: 3 + 8 = 11, then 6 + 4 + 1 = 11).</w:t>
            </w:r>
          </w:p>
        </w:tc>
      </w:tr>
      <w:tr>
        <w:trPr>
          <w:cantSplit/>
          <w:tblHeader w:val="false"/>
        </w:trPr>
        <w:tc>
          <w:tcPr>
            <w:tcW w:type="dxa" w:w="2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527 + 265</w:t>
            </w:r>
          </w:p>
        </w:tc>
        <w:tc>
          <w:tcPr>
            <w:tcW w:type="dxa" w:w="2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527 + 265 = 782</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Wrong</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792. MathsBot carried the 1 but didn't add it to the tens.</w:t>
            </w:r>
          </w:p>
        </w:tc>
      </w:tr>
      <w:tr>
        <w:trPr>
          <w:cantSplit/>
          <w:tblHeader w:val="false"/>
        </w:trPr>
        <w:tc>
          <w:tcPr>
            <w:tcW w:type="dxa" w:w="2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 class has 134 pencils and buys 58 more. How many now?</w:t>
            </w:r>
          </w:p>
        </w:tc>
        <w:tc>
          <w:tcPr>
            <w:tcW w:type="dxa" w:w="2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134 + 58 = 192 pencils. That's more than 200!</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Partly right</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192 is right, but 192 is LESS than 200. Revise the second sentence.</w:t>
            </w:r>
          </w:p>
        </w:tc>
      </w:tr>
      <w:tr>
        <w:trPr>
          <w:cantSplit/>
          <w:tblHeader w:val="false"/>
        </w:trPr>
        <w:tc>
          <w:tcPr>
            <w:tcW w:type="dxa" w:w="2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652 − 318</w:t>
            </w:r>
          </w:p>
        </w:tc>
        <w:tc>
          <w:tcPr>
            <w:tcW w:type="dxa" w:w="2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652 − 318 = 334</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Right</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334 ✓ (inverse: 334 + 318 = 652).</w:t>
            </w:r>
          </w:p>
        </w:tc>
      </w:tr>
      <w:tr>
        <w:trPr>
          <w:cantSplit/>
          <w:tblHeader w:val="false"/>
        </w:trPr>
        <w:tc>
          <w:tcPr>
            <w:tcW w:type="dxa" w:w="2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400 − 165</w:t>
            </w:r>
          </w:p>
        </w:tc>
        <w:tc>
          <w:tcPr>
            <w:tcW w:type="dxa" w:w="2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400 − 165 = 365</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Wrong</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235. MathsBot took the smaller digit from the bigger one instead of exchanging.</w:t>
            </w:r>
          </w:p>
        </w:tc>
      </w:tr>
      <w:tr>
        <w:trPr>
          <w:cantSplit/>
          <w:tblHeader w:val="false"/>
        </w:trPr>
        <w:tc>
          <w:tcPr>
            <w:tcW w:type="dxa" w:w="2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Sam has 245 stickers and gives away 120. How many are left?</w:t>
            </w:r>
          </w:p>
        </w:tc>
        <w:tc>
          <w:tcPr>
            <w:tcW w:type="dxa" w:w="2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245 + 120 = 365 stickers left.</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Wrong</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125. Wrong operation: giving away means subtract.</w:t>
            </w:r>
          </w:p>
        </w:tc>
      </w:tr>
      <w:tr>
        <w:trPr>
          <w:cantSplit/>
          <w:tblHeader w:val="false"/>
        </w:trPr>
        <w:tc>
          <w:tcPr>
            <w:tcW w:type="dxa" w:w="2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How many minutes are in 3 hours?</w:t>
            </w:r>
          </w:p>
        </w:tc>
        <w:tc>
          <w:tcPr>
            <w:tcW w:type="dxa" w:w="2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3 × 60 = 180 minutes. That's the same as 2 hours.</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Partly right</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180 minutes is right; it's 3 hours, not 2. Revise the second sentence.</w:t>
            </w:r>
          </w:p>
        </w:tc>
      </w:tr>
      <w:tr>
        <w:trPr>
          <w:cantSplit/>
          <w:tblHeader w:val="false"/>
        </w:trPr>
        <w:tc>
          <w:tcPr>
            <w:tcW w:type="dxa" w:w="29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286 + 395</w:t>
            </w:r>
          </w:p>
        </w:tc>
        <w:tc>
          <w:tcPr>
            <w:tcW w:type="dxa" w:w="2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286 + 395 = 681</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Right</w:t>
            </w:r>
          </w:p>
        </w:tc>
        <w:tc>
          <w:tcPr>
            <w:tcW w:type="dxa" w:w="2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681 ✓ (6 + 5 = 11; 8 + 9 + 1 = 18; 2 + 3 + 1 = 6).</w:t>
            </w:r>
          </w:p>
        </w:tc>
      </w:tr>
    </w:tbl>
    <w:p>
      <w:r>
        <w:br w:type="page"/>
      </w:r>
    </w:p>
    <w:p>
      <w:pPr>
        <w:pStyle w:val="Heading1"/>
        <w:keepNext/>
        <w:spacing w:after="120" w:before="240"/>
      </w:pPr>
      <w:r>
        <w:rPr>
          <w:rFonts w:ascii="Calibri" w:cs="Calibri" w:eastAsia="Calibri" w:hAnsi="Calibri"/>
          <w:b/>
          <w:bCs/>
          <w:color w:val="1C1A22"/>
          <w:sz w:val="30"/>
          <w:szCs w:val="30"/>
        </w:rPr>
        <w:t xml:space="preserve">Appendix B: Inspector's check sheet</w:t>
      </w:r>
    </w:p>
    <w:p>
      <w:pPr>
        <w:spacing w:after="80" w:before="0" w:line="276"/>
      </w:pPr>
      <w:r>
        <w:rPr>
          <w:rFonts w:ascii="Calibri" w:cs="Calibri" w:eastAsia="Calibri" w:hAnsi="Calibri"/>
          <w:i/>
          <w:iCs/>
          <w:color w:val="5F5B66"/>
          <w:sz w:val="19"/>
          <w:szCs w:val="19"/>
        </w:rPr>
        <w:t xml:space="preserve">One per pair. Checker works it out; Explainer explains. Swap every card.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1500"/>
        <w:gridCol w:w="1500"/>
        <w:gridCol w:w="1800"/>
        <w:gridCol w:w="1700"/>
        <w:gridCol w:w="2438"/>
      </w:tblGrid>
      <w:tr>
        <w:trPr>
          <w:cantSplit/>
          <w:tblHeader/>
        </w:trPr>
        <w:tc>
          <w:tcPr>
            <w:tcW w:type="dxa" w:w="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Card</w:t>
            </w:r>
          </w:p>
        </w:tc>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My estimate</w:t>
            </w:r>
          </w:p>
        </w:tc>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My answer</w:t>
            </w:r>
          </w:p>
        </w:tc>
        <w:tc>
          <w:tcPr>
            <w:tcW w:type="dxa" w:w="18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Inverse check</w:t>
            </w:r>
          </w:p>
        </w:tc>
        <w:tc>
          <w:tcPr>
            <w:tcW w:type="dxa" w:w="1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Verdict (✓ / ~ / ✗)</w:t>
            </w:r>
          </w:p>
        </w:tc>
        <w:tc>
          <w:tcPr>
            <w:tcW w:type="dxa" w:w="24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Accept, revise or reject?</w:t>
            </w:r>
          </w:p>
        </w:tc>
      </w:tr>
      <w:tr>
        <w:trPr>
          <w:cantSplit/>
          <w:tblHeader w:val="false"/>
          <w:trHeight w:val="620" w:hRule="atLeast"/>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1</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20" w:hRule="atLeast"/>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2</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20" w:hRule="atLeast"/>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3</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20" w:hRule="atLeast"/>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4</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20" w:hRule="atLeast"/>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5</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20" w:hRule="atLeast"/>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20" w:hRule="atLeast"/>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7</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20" w:hRule="atLeast"/>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8</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20" w:hRule="atLeast"/>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9</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620" w:hRule="atLeast"/>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10</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1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20"/>
      </w:pPr>
    </w:p>
    <w:p>
      <w:pPr>
        <w:spacing w:after="80" w:before="0" w:line="276"/>
      </w:pPr>
      <w:r>
        <w:rPr>
          <w:rFonts w:ascii="Calibri" w:cs="Calibri" w:eastAsia="Calibri" w:hAnsi="Calibri"/>
          <w:b/>
          <w:bCs/>
          <w:color w:val="222026"/>
          <w:sz w:val="20"/>
          <w:szCs w:val="20"/>
        </w:rPr>
        <w:t xml:space="preserve">Fix it!</w:t>
      </w:r>
      <w:r>
        <w:rPr>
          <w:rFonts w:ascii="Calibri" w:cs="Calibri" w:eastAsia="Calibri" w:hAnsi="Calibri"/>
          <w:color w:val="222026"/>
          <w:sz w:val="20"/>
          <w:szCs w:val="20"/>
        </w:rPr>
        <w:t xml:space="preserve"> Choose one wrong or partly right card and write the correct version:</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r>
        <w:br w:type="page"/>
      </w:r>
    </w:p>
    <w:p>
      <w:pPr>
        <w:pStyle w:val="Heading1"/>
        <w:keepNext/>
        <w:spacing w:after="120" w:before="240"/>
      </w:pPr>
      <w:r>
        <w:rPr>
          <w:rFonts w:ascii="Calibri" w:cs="Calibri" w:eastAsia="Calibri" w:hAnsi="Calibri"/>
          <w:b/>
          <w:bCs/>
          <w:color w:val="1C1A22"/>
          <w:sz w:val="30"/>
          <w:szCs w:val="30"/>
        </w:rPr>
        <w:t xml:space="preserve">Appendix C: Show-me verdict cards</w:t>
      </w:r>
    </w:p>
    <w:p>
      <w:pPr>
        <w:spacing w:after="80" w:before="0" w:line="276"/>
      </w:pPr>
      <w:r>
        <w:rPr>
          <w:rFonts w:ascii="Calibri" w:cs="Calibri" w:eastAsia="Calibri" w:hAnsi="Calibri"/>
          <w:i/>
          <w:iCs/>
          <w:color w:val="5F5B66"/>
          <w:sz w:val="19"/>
          <w:szCs w:val="19"/>
        </w:rPr>
        <w:t xml:space="preserve">One set per pair. Hold up the card when the teacher says "Show me!".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DFF3E4" w:color="auto" w:val="clear"/>
            <w:tcMar>
              <w:top w:type="dxa" w:w="200"/>
              <w:left w:type="dxa" w:w="100"/>
              <w:bottom w:type="dxa" w:w="200"/>
              <w:right w:type="dxa" w:w="100"/>
            </w:tcMar>
          </w:tcPr>
          <w:p>
            <w:pPr>
              <w:spacing w:after="60"/>
              <w:jc w:val="center"/>
            </w:pPr>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76250" cy="476250"/>
                          </a:xfrm>
                          <a:prstGeom prst="rect">
                            <a:avLst/>
                          </a:prstGeom>
                        </pic:spPr>
                      </pic:pic>
                    </a:graphicData>
                  </a:graphic>
                </wp:inline>
              </w:drawing>
            </w:r>
          </w:p>
          <w:p>
            <w:pPr>
              <w:spacing w:after="80" w:before="0" w:line="276"/>
              <w:jc w:val="center"/>
            </w:pPr>
            <w:r>
              <w:rPr>
                <w:rFonts w:ascii="Calibri" w:cs="Calibri" w:eastAsia="Calibri" w:hAnsi="Calibri"/>
                <w:b/>
                <w:bCs/>
                <w:color w:val="1C1A22"/>
                <w:sz w:val="56"/>
                <w:szCs w:val="56"/>
              </w:rPr>
              <w:t xml:space="preserve">RIGHT</w:t>
            </w:r>
          </w:p>
          <w:p>
            <w:pPr>
              <w:spacing w:after="80" w:before="0" w:line="276"/>
              <w:jc w:val="center"/>
            </w:pPr>
            <w:r>
              <w:rPr>
                <w:rFonts w:ascii="Calibri" w:cs="Calibri" w:eastAsia="Calibri" w:hAnsi="Calibri"/>
                <w:color w:val="222026"/>
                <w:sz w:val="26"/>
                <w:szCs w:val="26"/>
              </w:rPr>
              <w:t xml:space="preserve">Accept it (I checked)</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FF1C9" w:color="auto" w:val="clear"/>
            <w:tcMar>
              <w:top w:type="dxa" w:w="200"/>
              <w:left w:type="dxa" w:w="100"/>
              <w:bottom w:type="dxa" w:w="200"/>
              <w:right w:type="dxa" w:w="100"/>
            </w:tcMar>
          </w:tcPr>
          <w:p>
            <w:pPr>
              <w:spacing w:after="60"/>
              <w:jc w:val="center"/>
            </w:pPr>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76250" cy="476250"/>
                          </a:xfrm>
                          <a:prstGeom prst="rect">
                            <a:avLst/>
                          </a:prstGeom>
                        </pic:spPr>
                      </pic:pic>
                    </a:graphicData>
                  </a:graphic>
                </wp:inline>
              </w:drawing>
            </w:r>
          </w:p>
          <w:p>
            <w:pPr>
              <w:spacing w:after="80" w:before="0" w:line="276"/>
              <w:jc w:val="center"/>
            </w:pPr>
            <w:r>
              <w:rPr>
                <w:rFonts w:ascii="Calibri" w:cs="Calibri" w:eastAsia="Calibri" w:hAnsi="Calibri"/>
                <w:b/>
                <w:bCs/>
                <w:color w:val="1C1A22"/>
                <w:sz w:val="56"/>
                <w:szCs w:val="56"/>
              </w:rPr>
              <w:t xml:space="preserve">PARTLY RIGHT</w:t>
            </w:r>
          </w:p>
          <w:p>
            <w:pPr>
              <w:spacing w:after="80" w:before="0" w:line="276"/>
              <w:jc w:val="center"/>
            </w:pPr>
            <w:r>
              <w:rPr>
                <w:rFonts w:ascii="Calibri" w:cs="Calibri" w:eastAsia="Calibri" w:hAnsi="Calibri"/>
                <w:color w:val="222026"/>
                <w:sz w:val="26"/>
                <w:szCs w:val="26"/>
              </w:rPr>
              <w:t xml:space="preserve">Revise it (fix the wrong part)</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BE3DC" w:color="auto" w:val="clear"/>
            <w:tcMar>
              <w:top w:type="dxa" w:w="200"/>
              <w:left w:type="dxa" w:w="100"/>
              <w:bottom w:type="dxa" w:w="200"/>
              <w:right w:type="dxa" w:w="100"/>
            </w:tcMar>
          </w:tcPr>
          <w:p>
            <w:pPr>
              <w:spacing w:after="60"/>
              <w:jc w:val="center"/>
            </w:pPr>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76250" cy="476250"/>
                          </a:xfrm>
                          <a:prstGeom prst="rect">
                            <a:avLst/>
                          </a:prstGeom>
                        </pic:spPr>
                      </pic:pic>
                    </a:graphicData>
                  </a:graphic>
                </wp:inline>
              </w:drawing>
            </w:r>
          </w:p>
          <w:p>
            <w:pPr>
              <w:spacing w:after="80" w:before="0" w:line="276"/>
              <w:jc w:val="center"/>
            </w:pPr>
            <w:r>
              <w:rPr>
                <w:rFonts w:ascii="Calibri" w:cs="Calibri" w:eastAsia="Calibri" w:hAnsi="Calibri"/>
                <w:b/>
                <w:bCs/>
                <w:color w:val="1C1A22"/>
                <w:sz w:val="56"/>
                <w:szCs w:val="56"/>
              </w:rPr>
              <w:t xml:space="preserve">WRONG</w:t>
            </w:r>
          </w:p>
          <w:p>
            <w:pPr>
              <w:spacing w:after="80" w:before="0" w:line="276"/>
              <w:jc w:val="center"/>
            </w:pPr>
            <w:r>
              <w:rPr>
                <w:rFonts w:ascii="Calibri" w:cs="Calibri" w:eastAsia="Calibri" w:hAnsi="Calibri"/>
                <w:color w:val="222026"/>
                <w:sz w:val="26"/>
                <w:szCs w:val="26"/>
              </w:rPr>
              <w:t xml:space="preserve">Reject it (work it out properly)</w:t>
            </w:r>
          </w:p>
        </w:tc>
      </w:tr>
    </w:tbl>
    <w:p>
      <w:pPr>
        <w:spacing w:after="140"/>
      </w:pPr>
    </w:p>
    <w:p>
      <w:r>
        <w:br w:type="page"/>
      </w:r>
    </w:p>
    <w:p>
      <w:pPr>
        <w:pStyle w:val="Heading1"/>
        <w:keepNext/>
        <w:spacing w:after="120" w:before="240"/>
      </w:pPr>
      <w:r>
        <w:rPr>
          <w:rFonts w:ascii="Calibri" w:cs="Calibri" w:eastAsia="Calibri" w:hAnsi="Calibri"/>
          <w:b/>
          <w:bCs/>
          <w:color w:val="1C1A22"/>
          <w:sz w:val="30"/>
          <w:szCs w:val="30"/>
        </w:rPr>
        <w:t xml:space="preserve">Appendix D: HTO column mat (support)</w:t>
      </w:r>
    </w:p>
    <w:p>
      <w:pPr>
        <w:spacing w:after="80" w:before="0" w:line="276"/>
      </w:pPr>
      <w:r>
        <w:rPr>
          <w:rFonts w:ascii="Calibri" w:cs="Calibri" w:eastAsia="Calibri" w:hAnsi="Calibri"/>
          <w:i/>
          <w:iCs/>
          <w:color w:val="5F5B66"/>
          <w:sz w:val="19"/>
          <w:szCs w:val="19"/>
        </w:rPr>
        <w:t xml:space="preserve">Use with place value counters or Dienes.</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00"/>
        <w:gridCol w:w="2812"/>
        <w:gridCol w:w="2812"/>
        <w:gridCol w:w="2812"/>
      </w:tblGrid>
      <w:tr>
        <w:trPr>
          <w:cantSplit/>
          <w:tblHeader/>
        </w:trPr>
        <w:tc>
          <w:tcPr>
            <w:tcW w:type="dxa" w:w="1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p>
        </w:tc>
        <w:tc>
          <w:tcPr>
            <w:tcW w:type="dxa" w:w="2812"/>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8"/>
                <w:szCs w:val="28"/>
              </w:rPr>
              <w:t xml:space="preserve">Hundreds</w:t>
            </w:r>
          </w:p>
        </w:tc>
        <w:tc>
          <w:tcPr>
            <w:tcW w:type="dxa" w:w="2812"/>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8"/>
                <w:szCs w:val="28"/>
              </w:rPr>
              <w:t xml:space="preserve">Tens</w:t>
            </w:r>
          </w:p>
        </w:tc>
        <w:tc>
          <w:tcPr>
            <w:tcW w:type="dxa" w:w="2812"/>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8"/>
                <w:szCs w:val="28"/>
              </w:rPr>
              <w:t xml:space="preserve">Ones</w:t>
            </w:r>
          </w:p>
        </w:tc>
      </w:tr>
      <w:tr>
        <w:trPr>
          <w:cantSplit/>
          <w:tblHeader w:val="false"/>
          <w:trHeight w:val="1500" w:hRule="atLeast"/>
        </w:trPr>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8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8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8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500" w:hRule="atLeast"/>
        </w:trPr>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8"/>
                <w:szCs w:val="28"/>
              </w:rPr>
              <w:t xml:space="preserve">+ / −</w:t>
            </w:r>
          </w:p>
        </w:tc>
        <w:tc>
          <w:tcPr>
            <w:tcW w:type="dxa" w:w="28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8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8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500" w:hRule="atLeast"/>
        </w:trPr>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8"/>
                <w:szCs w:val="28"/>
              </w:rPr>
              <w:t xml:space="preserve">=</w:t>
            </w:r>
          </w:p>
        </w:tc>
        <w:tc>
          <w:tcPr>
            <w:tcW w:type="dxa" w:w="28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8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8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Inspector's checking steps</w:t>
            </w:r>
          </w:p>
          <w:p>
            <w:pPr>
              <w:spacing w:after="80" w:before="0" w:line="276"/>
            </w:pPr>
            <w:r>
              <w:rPr>
                <w:rFonts w:ascii="Calibri" w:cs="Calibri" w:eastAsia="Calibri" w:hAnsi="Calibri"/>
                <w:color w:val="222026"/>
                <w:sz w:val="21"/>
                <w:szCs w:val="21"/>
              </w:rPr>
              <w:t xml:space="preserve">1. </w:t>
            </w:r>
            <w:r>
              <w:rPr>
                <w:rFonts w:ascii="Calibri" w:cs="Calibri" w:eastAsia="Calibri" w:hAnsi="Calibri"/>
                <w:b/>
                <w:bCs/>
                <w:color w:val="222026"/>
                <w:sz w:val="21"/>
                <w:szCs w:val="21"/>
              </w:rPr>
              <w:t xml:space="preserve">Estimate:</w:t>
            </w:r>
            <w:r>
              <w:rPr>
                <w:rFonts w:ascii="Calibri" w:cs="Calibri" w:eastAsia="Calibri" w:hAnsi="Calibri"/>
                <w:color w:val="222026"/>
                <w:sz w:val="21"/>
                <w:szCs w:val="21"/>
              </w:rPr>
              <w:t xml:space="preserve"> round each number. What should the answer be about?</w:t>
            </w:r>
          </w:p>
          <w:p>
            <w:pPr>
              <w:spacing w:after="80" w:before="0" w:line="276"/>
            </w:pPr>
            <w:r>
              <w:rPr>
                <w:rFonts w:ascii="Calibri" w:cs="Calibri" w:eastAsia="Calibri" w:hAnsi="Calibri"/>
                <w:color w:val="222026"/>
                <w:sz w:val="21"/>
                <w:szCs w:val="21"/>
              </w:rPr>
              <w:t xml:space="preserve">2. </w:t>
            </w:r>
            <w:r>
              <w:rPr>
                <w:rFonts w:ascii="Calibri" w:cs="Calibri" w:eastAsia="Calibri" w:hAnsi="Calibri"/>
                <w:b/>
                <w:bCs/>
                <w:color w:val="222026"/>
                <w:sz w:val="21"/>
                <w:szCs w:val="21"/>
              </w:rPr>
              <w:t xml:space="preserve">Calculate:</w:t>
            </w:r>
            <w:r>
              <w:rPr>
                <w:rFonts w:ascii="Calibri" w:cs="Calibri" w:eastAsia="Calibri" w:hAnsi="Calibri"/>
                <w:color w:val="222026"/>
                <w:sz w:val="21"/>
                <w:szCs w:val="21"/>
              </w:rPr>
              <w:t xml:space="preserve"> use the column method. Remember to carry or exchange.</w:t>
            </w:r>
          </w:p>
          <w:p>
            <w:pPr>
              <w:spacing w:after="80" w:before="0" w:line="276"/>
            </w:pPr>
            <w:r>
              <w:rPr>
                <w:rFonts w:ascii="Calibri" w:cs="Calibri" w:eastAsia="Calibri" w:hAnsi="Calibri"/>
                <w:color w:val="222026"/>
                <w:sz w:val="21"/>
                <w:szCs w:val="21"/>
              </w:rPr>
              <w:t xml:space="preserve">3. </w:t>
            </w:r>
            <w:r>
              <w:rPr>
                <w:rFonts w:ascii="Calibri" w:cs="Calibri" w:eastAsia="Calibri" w:hAnsi="Calibri"/>
                <w:b/>
                <w:bCs/>
                <w:color w:val="222026"/>
                <w:sz w:val="21"/>
                <w:szCs w:val="21"/>
              </w:rPr>
              <w:t xml:space="preserve">Inverse:</w:t>
            </w:r>
            <w:r>
              <w:rPr>
                <w:rFonts w:ascii="Calibri" w:cs="Calibri" w:eastAsia="Calibri" w:hAnsi="Calibri"/>
                <w:color w:val="222026"/>
                <w:sz w:val="21"/>
                <w:szCs w:val="21"/>
              </w:rPr>
              <w:t xml:space="preserve"> do the opposite to check.</w:t>
            </w:r>
          </w:p>
          <w:p>
            <w:pPr>
              <w:spacing w:after="80" w:before="0" w:line="276"/>
            </w:pPr>
            <w:r>
              <w:rPr>
                <w:rFonts w:ascii="Calibri" w:cs="Calibri" w:eastAsia="Calibri" w:hAnsi="Calibri"/>
                <w:color w:val="222026"/>
                <w:sz w:val="21"/>
                <w:szCs w:val="21"/>
              </w:rPr>
              <w:t xml:space="preserve">4. </w:t>
            </w:r>
            <w:r>
              <w:rPr>
                <w:rFonts w:ascii="Calibri" w:cs="Calibri" w:eastAsia="Calibri" w:hAnsi="Calibri"/>
                <w:b/>
                <w:bCs/>
                <w:color w:val="222026"/>
                <w:sz w:val="21"/>
                <w:szCs w:val="21"/>
              </w:rPr>
              <w:t xml:space="preserve">Verdict:</w:t>
            </w:r>
            <w:r>
              <w:rPr>
                <w:rFonts w:ascii="Calibri" w:cs="Calibri" w:eastAsia="Calibri" w:hAnsi="Calibri"/>
                <w:color w:val="222026"/>
                <w:sz w:val="21"/>
                <w:szCs w:val="21"/>
              </w:rPr>
              <w:t xml:space="preserve"> right (accept), partly right (revise) or wrong (reject)?</w:t>
            </w:r>
          </w:p>
        </w:tc>
      </w:tr>
    </w:tbl>
    <w:p>
      <w:r>
        <w:br w:type="page"/>
      </w:r>
    </w:p>
    <w:p>
      <w:pPr>
        <w:pStyle w:val="Heading1"/>
        <w:keepNext/>
        <w:spacing w:after="120" w:before="240"/>
      </w:pPr>
      <w:r>
        <w:rPr>
          <w:rFonts w:ascii="Calibri" w:cs="Calibri" w:eastAsia="Calibri" w:hAnsi="Calibri"/>
          <w:b/>
          <w:bCs/>
          <w:color w:val="1C1A22"/>
          <w:sz w:val="30"/>
          <w:szCs w:val="30"/>
        </w:rPr>
        <w:t xml:space="preserve">Appendix E: Talk frame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word bank</w:t>
            </w:r>
          </w:p>
          <w:p>
            <w:pPr>
              <w:spacing w:after="80" w:before="0" w:line="276"/>
            </w:pPr>
            <w:r>
              <w:rPr>
                <w:rFonts w:ascii="Calibri" w:cs="Calibri" w:eastAsia="Calibri" w:hAnsi="Calibri"/>
                <w:color w:val="222026"/>
                <w:sz w:val="24"/>
                <w:szCs w:val="24"/>
              </w:rPr>
              <w:t xml:space="preserve">The AI's answer is right / partly right / wrong because when I checked, I got ___.</w:t>
            </w:r>
          </w:p>
          <w:p>
            <w:pPr>
              <w:spacing w:after="80" w:before="0" w:line="276"/>
            </w:pPr>
            <w:r>
              <w:rPr>
                <w:rFonts w:ascii="Calibri" w:cs="Calibri" w:eastAsia="Calibri" w:hAnsi="Calibri"/>
                <w:b/>
                <w:bCs/>
                <w:color w:val="222026"/>
                <w:sz w:val="20"/>
                <w:szCs w:val="20"/>
              </w:rPr>
              <w:t xml:space="preserve">Word bank:</w:t>
            </w:r>
            <w:r>
              <w:rPr>
                <w:rFonts w:ascii="Calibri" w:cs="Calibri" w:eastAsia="Calibri" w:hAnsi="Calibri"/>
                <w:color w:val="222026"/>
                <w:sz w:val="20"/>
                <w:szCs w:val="20"/>
              </w:rPr>
              <w:t xml:space="preserve"> estimate · column method · carry · exchange · inverse · check · right · partly right · wrong · accept · revise · reject</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starters</w:t>
            </w:r>
          </w:p>
          <w:p>
            <w:pPr>
              <w:spacing w:after="80" w:before="0" w:line="276"/>
            </w:pPr>
            <w:r>
              <w:rPr>
                <w:rFonts w:ascii="Calibri" w:cs="Calibri" w:eastAsia="Calibri" w:hAnsi="Calibri"/>
                <w:color w:val="222026"/>
                <w:sz w:val="24"/>
                <w:szCs w:val="24"/>
              </w:rPr>
              <w:t xml:space="preserve">First I estimated ___. Then I used the ___ and got ___. So the AI's answer is ___.</w:t>
            </w:r>
          </w:p>
          <w:p>
            <w:pPr>
              <w:spacing w:after="80" w:before="0" w:line="276"/>
            </w:pPr>
            <w:r>
              <w:rPr>
                <w:rFonts w:ascii="Calibri" w:cs="Calibri" w:eastAsia="Calibri" w:hAnsi="Calibri"/>
                <w:color w:val="222026"/>
                <w:sz w:val="24"/>
                <w:szCs w:val="24"/>
              </w:rPr>
              <w:t xml:space="preserve">I would accept / revise / reject this answer because ___.</w:t>
            </w:r>
          </w:p>
          <w:p>
            <w:pPr>
              <w:spacing w:after="80" w:before="0" w:line="276"/>
            </w:pPr>
            <w:r>
              <w:rPr>
                <w:rFonts w:ascii="Calibri" w:cs="Calibri" w:eastAsia="Calibri" w:hAnsi="Calibri"/>
                <w:color w:val="222026"/>
                <w:sz w:val="24"/>
                <w:szCs w:val="24"/>
              </w:rPr>
              <w:t xml:space="preserve">I'm not sure that's right, because when I checked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4"/>
                <w:szCs w:val="24"/>
              </w:rPr>
              <w:t xml:space="preserve">The AI's answer looks ___, but my check shows ___. I think the mistake happened because ___, so we should ___.</w:t>
            </w:r>
          </w:p>
          <w:p>
            <w:pPr>
              <w:spacing w:after="80" w:before="0" w:line="276"/>
            </w:pPr>
            <w:r>
              <w:rPr>
                <w:rFonts w:ascii="Calibri" w:cs="Calibri" w:eastAsia="Calibri" w:hAnsi="Calibri"/>
                <w:color w:val="222026"/>
                <w:sz w:val="24"/>
                <w:szCs w:val="24"/>
              </w:rPr>
              <w:t xml:space="preserve">Even when AI is usually right, we should still check because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F: Inspector's Log exit tickets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INSPECTOR'S LOG · INSPECTION 3 · STAMP: ANSWER CHECKER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0"/>
                <w:szCs w:val="20"/>
              </w:rPr>
              <w:t xml:space="preserve">MathsBot says: </w:t>
            </w:r>
            <w:r>
              <w:rPr>
                <w:rFonts w:ascii="Calibri" w:cs="Calibri" w:eastAsia="Calibri" w:hAnsi="Calibri"/>
                <w:b/>
                <w:bCs/>
                <w:color w:val="222026"/>
                <w:sz w:val="20"/>
                <w:szCs w:val="20"/>
              </w:rPr>
              <w:t xml:space="preserve">253 + 168 = 411</w:t>
            </w:r>
            <w:r>
              <w:rPr>
                <w:rFonts w:ascii="Calibri" w:cs="Calibri" w:eastAsia="Calibri" w:hAnsi="Calibri"/>
                <w:color w:val="222026"/>
                <w:sz w:val="20"/>
                <w:szCs w:val="20"/>
              </w:rPr>
              <w:t xml:space="preserve">   (Pretend AI answer, written by your teacher.)</w:t>
            </w:r>
          </w:p>
          <w:p>
            <w:pPr>
              <w:spacing w:after="80" w:before="0" w:line="276"/>
            </w:pPr>
            <w:r>
              <w:rPr>
                <w:rFonts w:ascii="Calibri" w:cs="Calibri" w:eastAsia="Calibri" w:hAnsi="Calibri"/>
                <w:color w:val="222026"/>
                <w:sz w:val="20"/>
                <w:szCs w:val="20"/>
              </w:rPr>
              <w:t xml:space="preserve">My estimate: ________   My answer: ________   Verdict:  RIGHT  ·  PARTLY RIGHT  ·  WRONG</w:t>
            </w:r>
          </w:p>
          <w:p>
            <w:pPr>
              <w:spacing w:after="80" w:before="0" w:line="276"/>
            </w:pPr>
            <w:r>
              <w:rPr>
                <w:rFonts w:ascii="Calibri" w:cs="Calibri" w:eastAsia="Calibri" w:hAnsi="Calibri"/>
                <w:color w:val="222026"/>
                <w:sz w:val="20"/>
                <w:szCs w:val="20"/>
              </w:rPr>
              <w:t xml:space="preserve">First I ______________, then I ______________, so ______________.</w:t>
            </w:r>
          </w:p>
          <w:p>
            <w:pPr>
              <w:spacing w:after="80" w:before="0" w:line="276"/>
            </w:pPr>
            <w:r>
              <w:rPr>
                <w:rFonts w:ascii="Calibri" w:cs="Calibri" w:eastAsia="Calibri" w:hAnsi="Calibri"/>
                <w:color w:val="222026"/>
                <w:sz w:val="20"/>
                <w:szCs w:val="20"/>
              </w:rPr>
              <w:t xml:space="preserve">Talk check: I explained my check using first, then and so  ☐</w:t>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INSPECTOR'S LOG · INSPECTION 3 · STAMP: ANSWER CHECKER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0"/>
                <w:szCs w:val="20"/>
              </w:rPr>
              <w:t xml:space="preserve">MathsBot says: </w:t>
            </w:r>
            <w:r>
              <w:rPr>
                <w:rFonts w:ascii="Calibri" w:cs="Calibri" w:eastAsia="Calibri" w:hAnsi="Calibri"/>
                <w:b/>
                <w:bCs/>
                <w:color w:val="222026"/>
                <w:sz w:val="20"/>
                <w:szCs w:val="20"/>
              </w:rPr>
              <w:t xml:space="preserve">253 + 168 = 411</w:t>
            </w:r>
            <w:r>
              <w:rPr>
                <w:rFonts w:ascii="Calibri" w:cs="Calibri" w:eastAsia="Calibri" w:hAnsi="Calibri"/>
                <w:color w:val="222026"/>
                <w:sz w:val="20"/>
                <w:szCs w:val="20"/>
              </w:rPr>
              <w:t xml:space="preserve">   (Pretend AI answer, written by your teacher.)</w:t>
            </w:r>
          </w:p>
          <w:p>
            <w:pPr>
              <w:spacing w:after="80" w:before="0" w:line="276"/>
            </w:pPr>
            <w:r>
              <w:rPr>
                <w:rFonts w:ascii="Calibri" w:cs="Calibri" w:eastAsia="Calibri" w:hAnsi="Calibri"/>
                <w:color w:val="222026"/>
                <w:sz w:val="20"/>
                <w:szCs w:val="20"/>
              </w:rPr>
              <w:t xml:space="preserve">My estimate: ________   My answer: ________   Verdict:  RIGHT  ·  PARTLY RIGHT  ·  WRONG</w:t>
            </w:r>
          </w:p>
          <w:p>
            <w:pPr>
              <w:spacing w:after="80" w:before="0" w:line="276"/>
            </w:pPr>
            <w:r>
              <w:rPr>
                <w:rFonts w:ascii="Calibri" w:cs="Calibri" w:eastAsia="Calibri" w:hAnsi="Calibri"/>
                <w:color w:val="222026"/>
                <w:sz w:val="20"/>
                <w:szCs w:val="20"/>
              </w:rPr>
              <w:t xml:space="preserve">First I ______________, then I ______________, so ______________.</w:t>
            </w:r>
          </w:p>
          <w:p>
            <w:pPr>
              <w:spacing w:after="80" w:before="0" w:line="276"/>
            </w:pPr>
            <w:r>
              <w:rPr>
                <w:rFonts w:ascii="Calibri" w:cs="Calibri" w:eastAsia="Calibri" w:hAnsi="Calibri"/>
                <w:color w:val="222026"/>
                <w:sz w:val="20"/>
                <w:szCs w:val="20"/>
              </w:rPr>
              <w:t xml:space="preserve">Talk check: I explained my check using first, then and so  ☐</w:t>
            </w:r>
          </w:p>
        </w:tc>
      </w:tr>
    </w:tbl>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3 · Can We Trust AI? · Lesson 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6b2a9bca4d0fd7018457218754aa05e74d435be.png"/><Relationship Id="rId10" Type="http://schemas.openxmlformats.org/officeDocument/2006/relationships/image" Target="media/b76cd4faae3937c4ddd833e881c8dbdb7eb16263.png"/><Relationship Id="rId11" Type="http://schemas.openxmlformats.org/officeDocument/2006/relationships/image" Target="media/cdd143bdd14b96724abbef968d1202dc894f8cb8.png"/><Relationship Id="rId12" Type="http://schemas.openxmlformats.org/officeDocument/2006/relationships/image" Target="media/cc74544c43a8f363dc47aa2160844af1952403ed.png"/><Relationship Id="rId13" Type="http://schemas.openxmlformats.org/officeDocument/2006/relationships/image" Target="media/b4aaaefe93577d3f94f2b27086cc0a3668642454.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Inspection 3: Maths Checkers</dc:title>
  <dc:creator>The GenTech Academy</dc:creator>
  <cp:lastModifiedBy>Un-named</cp:lastModifiedBy>
  <cp:revision>1</cp:revision>
  <dcterms:created xsi:type="dcterms:W3CDTF">2026-10-06T08:28:30.394Z</dcterms:created>
  <dcterms:modified xsi:type="dcterms:W3CDTF">2026-10-06T08:28:30.395Z</dcterms:modified>
</cp:coreProperties>
</file>

<file path=docProps/custom.xml><?xml version="1.0" encoding="utf-8"?>
<Properties xmlns="http://schemas.openxmlformats.org/officeDocument/2006/custom-properties" xmlns:vt="http://schemas.openxmlformats.org/officeDocument/2006/docPropsVTypes"/>
</file>